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F190" w14:textId="1002034E" w:rsidR="00E22EB5" w:rsidRDefault="00E22EB5"/>
    <w:p w14:paraId="384589E0" w14:textId="47D61A6B" w:rsidR="00E22EB5" w:rsidRDefault="00E22EB5"/>
    <w:p w14:paraId="4CE9CF51" w14:textId="77777777" w:rsidR="00E22EB5" w:rsidRDefault="00E22EB5" w:rsidP="00E22EB5">
      <w:pPr>
        <w:autoSpaceDE w:val="0"/>
        <w:autoSpaceDN w:val="0"/>
        <w:adjustRightInd w:val="0"/>
        <w:jc w:val="center"/>
        <w:rPr>
          <w:rFonts w:eastAsiaTheme="minorEastAsia" w:cstheme="minorBidi"/>
          <w:b/>
          <w:bCs/>
          <w:sz w:val="32"/>
          <w:szCs w:val="32"/>
        </w:rPr>
      </w:pPr>
    </w:p>
    <w:p w14:paraId="19148855" w14:textId="77777777" w:rsidR="00E22EB5" w:rsidRDefault="00E22EB5" w:rsidP="00E22EB5">
      <w:pPr>
        <w:autoSpaceDE w:val="0"/>
        <w:autoSpaceDN w:val="0"/>
        <w:adjustRightInd w:val="0"/>
        <w:jc w:val="center"/>
        <w:rPr>
          <w:rFonts w:eastAsiaTheme="minorEastAsia" w:cstheme="minorBidi"/>
          <w:b/>
          <w:bCs/>
          <w:sz w:val="32"/>
          <w:szCs w:val="32"/>
        </w:rPr>
      </w:pPr>
    </w:p>
    <w:p w14:paraId="1D89EFC4" w14:textId="732CA100" w:rsidR="00E22EB5" w:rsidRDefault="0033745B" w:rsidP="00E22EB5">
      <w:pPr>
        <w:autoSpaceDE w:val="0"/>
        <w:autoSpaceDN w:val="0"/>
        <w:adjustRightInd w:val="0"/>
        <w:jc w:val="center"/>
        <w:rPr>
          <w:rFonts w:eastAsiaTheme="minorEastAsia" w:cstheme="minorBidi"/>
          <w:b/>
          <w:bCs/>
          <w:sz w:val="32"/>
          <w:szCs w:val="32"/>
        </w:rPr>
      </w:pPr>
      <w:r>
        <w:rPr>
          <w:rFonts w:eastAsiaTheme="minorEastAsia" w:cstheme="minorBidi"/>
          <w:b/>
          <w:bCs/>
          <w:sz w:val="32"/>
          <w:szCs w:val="32"/>
        </w:rPr>
        <w:t>Tender</w:t>
      </w:r>
      <w:r w:rsidR="00E22EB5" w:rsidRPr="00944DC1">
        <w:rPr>
          <w:rFonts w:eastAsiaTheme="minorEastAsia" w:cstheme="minorBidi"/>
          <w:b/>
          <w:bCs/>
          <w:sz w:val="32"/>
          <w:szCs w:val="32"/>
        </w:rPr>
        <w:t xml:space="preserve"> </w:t>
      </w:r>
      <w:r w:rsidR="00E22EB5">
        <w:rPr>
          <w:rFonts w:eastAsiaTheme="minorEastAsia" w:cstheme="minorBidi"/>
          <w:b/>
          <w:bCs/>
          <w:sz w:val="32"/>
          <w:szCs w:val="32"/>
        </w:rPr>
        <w:t>Response Document</w:t>
      </w:r>
      <w:r w:rsidR="00E22EB5" w:rsidRPr="00944DC1">
        <w:rPr>
          <w:rFonts w:eastAsiaTheme="minorEastAsia" w:cstheme="minorBidi"/>
          <w:b/>
          <w:bCs/>
          <w:sz w:val="32"/>
          <w:szCs w:val="32"/>
        </w:rPr>
        <w:t xml:space="preserve"> </w:t>
      </w:r>
    </w:p>
    <w:p w14:paraId="4FBFE5AE" w14:textId="77777777" w:rsidR="00E22EB5" w:rsidRDefault="00E22EB5" w:rsidP="00E22EB5">
      <w:pPr>
        <w:autoSpaceDE w:val="0"/>
        <w:autoSpaceDN w:val="0"/>
        <w:adjustRightInd w:val="0"/>
        <w:jc w:val="center"/>
        <w:rPr>
          <w:rFonts w:eastAsiaTheme="minorEastAsia" w:cstheme="minorBidi"/>
          <w:b/>
          <w:bCs/>
          <w:sz w:val="32"/>
          <w:szCs w:val="32"/>
        </w:rPr>
      </w:pPr>
    </w:p>
    <w:p w14:paraId="11ED00F3" w14:textId="77777777" w:rsidR="00D5390A" w:rsidRPr="00D5390A" w:rsidRDefault="00D5390A" w:rsidP="00D5390A">
      <w:pPr>
        <w:jc w:val="center"/>
        <w:rPr>
          <w:rFonts w:eastAsiaTheme="minorEastAsia" w:cstheme="minorBidi"/>
          <w:b/>
          <w:bCs/>
          <w:sz w:val="32"/>
          <w:szCs w:val="32"/>
        </w:rPr>
      </w:pPr>
      <w:bookmarkStart w:id="0" w:name="_Hlk96417617"/>
      <w:r w:rsidRPr="00D5390A">
        <w:rPr>
          <w:rFonts w:eastAsiaTheme="minorEastAsia" w:cstheme="minorBidi"/>
          <w:b/>
          <w:bCs/>
          <w:sz w:val="32"/>
          <w:szCs w:val="32"/>
        </w:rPr>
        <w:t xml:space="preserve">Multi-Party Framework Agreement </w:t>
      </w:r>
    </w:p>
    <w:p w14:paraId="4C4A2C10" w14:textId="77777777" w:rsidR="00D5390A" w:rsidRPr="00D5390A" w:rsidRDefault="00D5390A" w:rsidP="00D5390A">
      <w:pPr>
        <w:jc w:val="center"/>
        <w:rPr>
          <w:rFonts w:eastAsiaTheme="minorEastAsia" w:cstheme="minorBidi"/>
          <w:b/>
          <w:bCs/>
          <w:sz w:val="32"/>
          <w:szCs w:val="32"/>
        </w:rPr>
      </w:pPr>
    </w:p>
    <w:p w14:paraId="54894E15" w14:textId="77777777" w:rsidR="00D5390A" w:rsidRPr="00D5390A" w:rsidRDefault="00D5390A" w:rsidP="00D5390A">
      <w:pPr>
        <w:jc w:val="center"/>
        <w:rPr>
          <w:rFonts w:eastAsiaTheme="minorEastAsia" w:cstheme="minorBidi"/>
          <w:b/>
          <w:bCs/>
          <w:sz w:val="32"/>
          <w:szCs w:val="32"/>
        </w:rPr>
      </w:pPr>
      <w:r w:rsidRPr="00D5390A">
        <w:rPr>
          <w:rFonts w:eastAsiaTheme="minorEastAsia" w:cstheme="minorBidi"/>
          <w:b/>
          <w:bCs/>
          <w:sz w:val="32"/>
          <w:szCs w:val="32"/>
        </w:rPr>
        <w:t xml:space="preserve">for </w:t>
      </w:r>
    </w:p>
    <w:p w14:paraId="32856787" w14:textId="77777777" w:rsidR="00D5390A" w:rsidRPr="00D5390A" w:rsidRDefault="00D5390A" w:rsidP="00D5390A">
      <w:pPr>
        <w:jc w:val="center"/>
        <w:rPr>
          <w:rFonts w:eastAsiaTheme="minorEastAsia" w:cstheme="minorBidi"/>
          <w:b/>
          <w:bCs/>
          <w:sz w:val="32"/>
          <w:szCs w:val="32"/>
        </w:rPr>
      </w:pPr>
    </w:p>
    <w:p w14:paraId="42E16F19" w14:textId="77777777" w:rsidR="00D5390A" w:rsidRPr="00D5390A" w:rsidRDefault="00D5390A" w:rsidP="00D5390A">
      <w:pPr>
        <w:jc w:val="center"/>
        <w:rPr>
          <w:rFonts w:eastAsiaTheme="minorEastAsia" w:cstheme="minorBidi"/>
          <w:b/>
          <w:bCs/>
          <w:sz w:val="32"/>
          <w:szCs w:val="32"/>
        </w:rPr>
      </w:pPr>
      <w:r w:rsidRPr="00D5390A">
        <w:rPr>
          <w:rFonts w:eastAsiaTheme="minorEastAsia" w:cstheme="minorBidi"/>
          <w:b/>
          <w:bCs/>
          <w:sz w:val="32"/>
          <w:szCs w:val="32"/>
        </w:rPr>
        <w:t xml:space="preserve">THE PROVISION OF PERSONAL ASSISTANTS (PAs) and NOTETAKERS </w:t>
      </w:r>
    </w:p>
    <w:p w14:paraId="5D6FEFBE" w14:textId="77777777" w:rsidR="00D5390A" w:rsidRPr="00D5390A" w:rsidRDefault="00D5390A" w:rsidP="00D5390A">
      <w:pPr>
        <w:jc w:val="center"/>
        <w:rPr>
          <w:rFonts w:eastAsiaTheme="minorEastAsia" w:cstheme="minorBidi"/>
          <w:b/>
          <w:bCs/>
          <w:sz w:val="32"/>
          <w:szCs w:val="32"/>
        </w:rPr>
      </w:pPr>
    </w:p>
    <w:p w14:paraId="2A4D27D0" w14:textId="77777777" w:rsidR="00D5390A" w:rsidRPr="00D5390A" w:rsidRDefault="00D5390A" w:rsidP="00D5390A">
      <w:pPr>
        <w:jc w:val="center"/>
        <w:rPr>
          <w:rFonts w:eastAsiaTheme="minorEastAsia" w:cstheme="minorBidi"/>
          <w:b/>
          <w:bCs/>
          <w:sz w:val="32"/>
          <w:szCs w:val="32"/>
        </w:rPr>
      </w:pPr>
      <w:r w:rsidRPr="00D5390A">
        <w:rPr>
          <w:rFonts w:eastAsiaTheme="minorEastAsia" w:cstheme="minorBidi"/>
          <w:b/>
          <w:bCs/>
          <w:sz w:val="32"/>
          <w:szCs w:val="32"/>
        </w:rPr>
        <w:t xml:space="preserve">TO </w:t>
      </w:r>
    </w:p>
    <w:p w14:paraId="6CFD1D98" w14:textId="77777777" w:rsidR="00D5390A" w:rsidRPr="00D5390A" w:rsidRDefault="00D5390A" w:rsidP="00D5390A">
      <w:pPr>
        <w:jc w:val="center"/>
        <w:rPr>
          <w:rFonts w:eastAsiaTheme="minorEastAsia" w:cstheme="minorBidi"/>
          <w:b/>
          <w:bCs/>
          <w:sz w:val="32"/>
          <w:szCs w:val="32"/>
        </w:rPr>
      </w:pPr>
    </w:p>
    <w:p w14:paraId="4565318D" w14:textId="77777777" w:rsidR="00D5390A" w:rsidRPr="00D5390A" w:rsidRDefault="00D5390A" w:rsidP="00D5390A">
      <w:pPr>
        <w:jc w:val="center"/>
        <w:rPr>
          <w:rFonts w:eastAsiaTheme="minorEastAsia" w:cstheme="minorBidi"/>
          <w:b/>
          <w:bCs/>
          <w:sz w:val="32"/>
          <w:szCs w:val="32"/>
        </w:rPr>
      </w:pPr>
      <w:r w:rsidRPr="00D5390A">
        <w:rPr>
          <w:rFonts w:eastAsiaTheme="minorEastAsia" w:cstheme="minorBidi"/>
          <w:b/>
          <w:bCs/>
          <w:sz w:val="32"/>
          <w:szCs w:val="32"/>
        </w:rPr>
        <w:t xml:space="preserve">TRINITY COLLEGE DUBLIN (TCD), THE UNIVERSITY OF DUBLIN and UNIVERSITY COLLEGE DUBLIN (UCD) </w:t>
      </w:r>
    </w:p>
    <w:p w14:paraId="562AC643" w14:textId="77777777" w:rsidR="00D5390A" w:rsidRPr="00D5390A" w:rsidRDefault="00D5390A" w:rsidP="00D5390A">
      <w:pPr>
        <w:jc w:val="center"/>
        <w:rPr>
          <w:rFonts w:eastAsiaTheme="minorEastAsia" w:cstheme="minorBidi"/>
          <w:b/>
          <w:bCs/>
          <w:sz w:val="32"/>
          <w:szCs w:val="32"/>
        </w:rPr>
      </w:pPr>
    </w:p>
    <w:p w14:paraId="4204E297" w14:textId="77777777" w:rsidR="00D5390A" w:rsidRPr="00D5390A" w:rsidRDefault="00D5390A" w:rsidP="00D5390A">
      <w:pPr>
        <w:jc w:val="center"/>
        <w:rPr>
          <w:rFonts w:eastAsiaTheme="minorEastAsia" w:cstheme="minorBidi"/>
          <w:b/>
          <w:bCs/>
          <w:sz w:val="32"/>
          <w:szCs w:val="32"/>
        </w:rPr>
      </w:pPr>
    </w:p>
    <w:p w14:paraId="5075840F" w14:textId="77777777" w:rsidR="00D5390A" w:rsidRPr="00D5390A" w:rsidRDefault="00D5390A" w:rsidP="00D5390A">
      <w:pPr>
        <w:jc w:val="center"/>
        <w:rPr>
          <w:rFonts w:eastAsiaTheme="minorEastAsia" w:cstheme="minorBidi"/>
          <w:b/>
          <w:bCs/>
          <w:sz w:val="32"/>
          <w:szCs w:val="32"/>
        </w:rPr>
      </w:pPr>
    </w:p>
    <w:p w14:paraId="47581F0C" w14:textId="1330D584" w:rsidR="00D5390A" w:rsidRPr="00372276" w:rsidRDefault="00372276" w:rsidP="00D5390A">
      <w:pPr>
        <w:jc w:val="center"/>
        <w:rPr>
          <w:rFonts w:eastAsiaTheme="minorEastAsia" w:cstheme="minorBidi"/>
          <w:b/>
          <w:bCs/>
          <w:color w:val="FF0000"/>
          <w:sz w:val="32"/>
          <w:szCs w:val="32"/>
        </w:rPr>
      </w:pPr>
      <w:r>
        <w:rPr>
          <w:rFonts w:eastAsiaTheme="minorEastAsia" w:cstheme="minorBidi"/>
          <w:b/>
          <w:bCs/>
          <w:color w:val="FF0000"/>
          <w:sz w:val="32"/>
          <w:szCs w:val="32"/>
        </w:rPr>
        <w:t xml:space="preserve">TRD - </w:t>
      </w:r>
      <w:r w:rsidRPr="00372276">
        <w:rPr>
          <w:rFonts w:eastAsiaTheme="minorEastAsia" w:cstheme="minorBidi"/>
          <w:b/>
          <w:bCs/>
          <w:color w:val="FF0000"/>
          <w:sz w:val="32"/>
          <w:szCs w:val="32"/>
        </w:rPr>
        <w:t xml:space="preserve">Lot 1 – Personal Assistants (PAs) </w:t>
      </w:r>
    </w:p>
    <w:p w14:paraId="1AABE2E8" w14:textId="77777777" w:rsidR="00D5390A" w:rsidRPr="00D5390A" w:rsidRDefault="00D5390A" w:rsidP="00D5390A">
      <w:pPr>
        <w:jc w:val="center"/>
        <w:rPr>
          <w:rFonts w:eastAsiaTheme="minorEastAsia" w:cstheme="minorBidi"/>
          <w:b/>
          <w:bCs/>
          <w:sz w:val="32"/>
          <w:szCs w:val="32"/>
        </w:rPr>
      </w:pPr>
    </w:p>
    <w:p w14:paraId="4F2CA610" w14:textId="77777777" w:rsidR="00D5390A" w:rsidRPr="00D5390A" w:rsidRDefault="00D5390A" w:rsidP="00D5390A">
      <w:pPr>
        <w:jc w:val="center"/>
        <w:rPr>
          <w:rFonts w:eastAsiaTheme="minorEastAsia" w:cstheme="minorBidi"/>
          <w:b/>
          <w:bCs/>
          <w:sz w:val="32"/>
          <w:szCs w:val="32"/>
        </w:rPr>
      </w:pPr>
    </w:p>
    <w:p w14:paraId="518EB6AE" w14:textId="7EEB8E19" w:rsidR="00E22EB5" w:rsidRPr="00944DC1" w:rsidRDefault="00D5390A" w:rsidP="00D5390A">
      <w:pPr>
        <w:jc w:val="center"/>
        <w:rPr>
          <w:rFonts w:cstheme="minorHAnsi"/>
          <w:b/>
          <w:bCs/>
          <w:sz w:val="32"/>
          <w:szCs w:val="32"/>
        </w:rPr>
      </w:pPr>
      <w:r w:rsidRPr="00D5390A">
        <w:rPr>
          <w:rFonts w:eastAsiaTheme="minorEastAsia" w:cstheme="minorBidi"/>
          <w:b/>
          <w:bCs/>
          <w:sz w:val="32"/>
          <w:szCs w:val="32"/>
        </w:rPr>
        <w:t>Ref: TCD-26-C2493</w:t>
      </w:r>
    </w:p>
    <w:bookmarkEnd w:id="0"/>
    <w:p w14:paraId="7BC05BAD" w14:textId="3B2D7374" w:rsidR="00E22EB5" w:rsidRDefault="00E22EB5"/>
    <w:p w14:paraId="59B309A6" w14:textId="1EDFE62F" w:rsidR="00E22EB5" w:rsidRDefault="00E22EB5"/>
    <w:p w14:paraId="0E8E6714" w14:textId="08152C9E" w:rsidR="00E22EB5" w:rsidRDefault="00E22EB5"/>
    <w:p w14:paraId="2F5D6A07" w14:textId="2DB9485A" w:rsidR="00E22EB5" w:rsidRDefault="00E22EB5"/>
    <w:p w14:paraId="38197090" w14:textId="43000790" w:rsidR="00E22EB5" w:rsidRDefault="00E22EB5"/>
    <w:p w14:paraId="732EE6CB" w14:textId="6958DE86" w:rsidR="00E22EB5" w:rsidRDefault="00E22EB5"/>
    <w:p w14:paraId="115DA05C" w14:textId="4FDDAF8E" w:rsidR="00E22EB5" w:rsidRDefault="00E22EB5"/>
    <w:p w14:paraId="06A4B507" w14:textId="77C18A3B" w:rsidR="00E22EB5" w:rsidRDefault="00E22EB5"/>
    <w:p w14:paraId="56E0FE95" w14:textId="10936B6E" w:rsidR="00E22EB5" w:rsidRDefault="00E22EB5"/>
    <w:p w14:paraId="028D1183" w14:textId="77777777" w:rsidR="00E22EB5" w:rsidRDefault="00E22EB5"/>
    <w:p w14:paraId="657CEA62" w14:textId="0438AF8F" w:rsidR="00E22EB5" w:rsidRDefault="00E22EB5"/>
    <w:tbl>
      <w:tblPr>
        <w:tblStyle w:val="TableGrid"/>
        <w:tblW w:w="0" w:type="auto"/>
        <w:tblLook w:val="04A0" w:firstRow="1" w:lastRow="0" w:firstColumn="1" w:lastColumn="0" w:noHBand="0" w:noVBand="1"/>
      </w:tblPr>
      <w:tblGrid>
        <w:gridCol w:w="9016"/>
      </w:tblGrid>
      <w:tr w:rsidR="00E22EB5" w:rsidRPr="00156F04" w14:paraId="080A3E8B" w14:textId="77777777" w:rsidTr="00E22EB5">
        <w:trPr>
          <w:trHeight w:val="515"/>
        </w:trPr>
        <w:tc>
          <w:tcPr>
            <w:tcW w:w="9639" w:type="dxa"/>
          </w:tcPr>
          <w:p w14:paraId="440ED4E5" w14:textId="76A03D96" w:rsidR="00E22EB5" w:rsidRPr="00E22EB5" w:rsidRDefault="00E22EB5" w:rsidP="002004F3">
            <w:pPr>
              <w:rPr>
                <w:rFonts w:cs="Arial"/>
                <w:b/>
                <w:bCs/>
                <w:iCs/>
                <w:sz w:val="28"/>
                <w:szCs w:val="28"/>
              </w:rPr>
            </w:pPr>
            <w:r w:rsidRPr="00E22EB5">
              <w:rPr>
                <w:rFonts w:cs="Arial"/>
                <w:b/>
                <w:bCs/>
                <w:iCs/>
                <w:sz w:val="28"/>
                <w:szCs w:val="28"/>
              </w:rPr>
              <w:t xml:space="preserve">Please Insert </w:t>
            </w:r>
            <w:r w:rsidR="0033745B">
              <w:rPr>
                <w:rFonts w:cs="Arial"/>
                <w:b/>
                <w:bCs/>
                <w:iCs/>
                <w:sz w:val="28"/>
                <w:szCs w:val="28"/>
              </w:rPr>
              <w:t>Tenderer</w:t>
            </w:r>
            <w:r w:rsidRPr="00E22EB5">
              <w:rPr>
                <w:rFonts w:cs="Arial"/>
                <w:b/>
                <w:bCs/>
                <w:iCs/>
                <w:sz w:val="28"/>
                <w:szCs w:val="28"/>
              </w:rPr>
              <w:t xml:space="preserve"> Name below:</w:t>
            </w:r>
          </w:p>
        </w:tc>
      </w:tr>
      <w:tr w:rsidR="00E22EB5" w:rsidRPr="00156F04" w14:paraId="4A9F119C" w14:textId="77777777" w:rsidTr="00E22EB5">
        <w:tc>
          <w:tcPr>
            <w:tcW w:w="9639" w:type="dxa"/>
          </w:tcPr>
          <w:p w14:paraId="0C0E1CD0" w14:textId="77777777" w:rsidR="00E22EB5" w:rsidRPr="00E22EB5" w:rsidRDefault="00E22EB5" w:rsidP="002004F3">
            <w:pPr>
              <w:rPr>
                <w:rFonts w:ascii="Arial" w:hAnsi="Arial" w:cs="Arial"/>
                <w:b/>
                <w:bCs/>
                <w:iCs/>
                <w:sz w:val="32"/>
                <w:szCs w:val="32"/>
              </w:rPr>
            </w:pPr>
          </w:p>
          <w:p w14:paraId="14740186" w14:textId="77777777" w:rsidR="00E22EB5" w:rsidRPr="00E22EB5" w:rsidRDefault="00E22EB5" w:rsidP="002004F3">
            <w:pPr>
              <w:rPr>
                <w:rFonts w:cstheme="minorHAnsi"/>
                <w:b/>
                <w:bCs/>
                <w:iCs/>
                <w:sz w:val="32"/>
                <w:szCs w:val="32"/>
              </w:rPr>
            </w:pPr>
          </w:p>
          <w:p w14:paraId="416B40BB" w14:textId="77777777" w:rsidR="00E22EB5" w:rsidRPr="00E22EB5" w:rsidRDefault="00E22EB5" w:rsidP="002004F3">
            <w:pPr>
              <w:rPr>
                <w:rFonts w:ascii="Arial" w:hAnsi="Arial" w:cs="Arial"/>
                <w:b/>
                <w:bCs/>
                <w:iCs/>
                <w:sz w:val="32"/>
                <w:szCs w:val="32"/>
              </w:rPr>
            </w:pPr>
          </w:p>
        </w:tc>
      </w:tr>
    </w:tbl>
    <w:p w14:paraId="638EB04C" w14:textId="77777777" w:rsidR="00E22EB5" w:rsidRDefault="00E22EB5">
      <w:pPr>
        <w:sectPr w:rsidR="00E22EB5">
          <w:headerReference w:type="default" r:id="rId8"/>
          <w:pgSz w:w="11906" w:h="16838"/>
          <w:pgMar w:top="1440" w:right="1440" w:bottom="1440" w:left="1440" w:header="708" w:footer="708" w:gutter="0"/>
          <w:cols w:space="708"/>
          <w:docGrid w:linePitch="360"/>
        </w:sectPr>
      </w:pPr>
    </w:p>
    <w:sdt>
      <w:sdtPr>
        <w:rPr>
          <w:rFonts w:asciiTheme="minorHAnsi" w:eastAsia="Times New Roman" w:hAnsiTheme="minorHAnsi" w:cs="Times New Roman"/>
          <w:color w:val="auto"/>
          <w:sz w:val="22"/>
          <w:szCs w:val="24"/>
          <w:lang w:val="en-IE"/>
        </w:rPr>
        <w:id w:val="539938781"/>
        <w:docPartObj>
          <w:docPartGallery w:val="Table of Contents"/>
          <w:docPartUnique/>
        </w:docPartObj>
      </w:sdtPr>
      <w:sdtEndPr>
        <w:rPr>
          <w:b/>
          <w:bCs/>
          <w:noProof/>
        </w:rPr>
      </w:sdtEndPr>
      <w:sdtContent>
        <w:p w14:paraId="7E787E4A" w14:textId="10D9EF63" w:rsidR="00E22EB5" w:rsidRDefault="00E22EB5">
          <w:pPr>
            <w:pStyle w:val="TOCHeading"/>
          </w:pPr>
          <w:r>
            <w:t>Contents</w:t>
          </w:r>
        </w:p>
        <w:p w14:paraId="424D7EE2" w14:textId="3118E2A4" w:rsidR="00C02AA8" w:rsidRDefault="00E22EB5">
          <w:pPr>
            <w:pStyle w:val="TOC1"/>
            <w:tabs>
              <w:tab w:val="right" w:leader="dot" w:pos="9016"/>
            </w:tabs>
            <w:rPr>
              <w:rFonts w:eastAsiaTheme="minorEastAsia" w:cstheme="minorBidi"/>
              <w:noProof/>
              <w:kern w:val="2"/>
              <w:sz w:val="24"/>
              <w:lang w:eastAsia="en-IE"/>
              <w14:ligatures w14:val="standardContextual"/>
            </w:rPr>
          </w:pPr>
          <w:r>
            <w:fldChar w:fldCharType="begin"/>
          </w:r>
          <w:r>
            <w:instrText xml:space="preserve"> TOC \o "1-3" \h \z \u </w:instrText>
          </w:r>
          <w:r>
            <w:fldChar w:fldCharType="separate"/>
          </w:r>
          <w:hyperlink w:anchor="_Toc221610232" w:history="1">
            <w:r w:rsidR="00C02AA8" w:rsidRPr="00091F19">
              <w:rPr>
                <w:rStyle w:val="Hyperlink"/>
                <w:rFonts w:cstheme="minorHAnsi"/>
                <w:noProof/>
              </w:rPr>
              <w:t>PART A – SELECTION CRITERIA</w:t>
            </w:r>
            <w:r w:rsidR="00C02AA8">
              <w:rPr>
                <w:noProof/>
                <w:webHidden/>
              </w:rPr>
              <w:tab/>
            </w:r>
            <w:r w:rsidR="00C02AA8">
              <w:rPr>
                <w:noProof/>
                <w:webHidden/>
              </w:rPr>
              <w:fldChar w:fldCharType="begin"/>
            </w:r>
            <w:r w:rsidR="00C02AA8">
              <w:rPr>
                <w:noProof/>
                <w:webHidden/>
              </w:rPr>
              <w:instrText xml:space="preserve"> PAGEREF _Toc221610232 \h </w:instrText>
            </w:r>
            <w:r w:rsidR="00C02AA8">
              <w:rPr>
                <w:noProof/>
                <w:webHidden/>
              </w:rPr>
            </w:r>
            <w:r w:rsidR="00C02AA8">
              <w:rPr>
                <w:noProof/>
                <w:webHidden/>
              </w:rPr>
              <w:fldChar w:fldCharType="separate"/>
            </w:r>
            <w:r w:rsidR="00C02AA8">
              <w:rPr>
                <w:noProof/>
                <w:webHidden/>
              </w:rPr>
              <w:t>3</w:t>
            </w:r>
            <w:r w:rsidR="00C02AA8">
              <w:rPr>
                <w:noProof/>
                <w:webHidden/>
              </w:rPr>
              <w:fldChar w:fldCharType="end"/>
            </w:r>
          </w:hyperlink>
        </w:p>
        <w:p w14:paraId="32097374" w14:textId="0D279DFD"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3" w:history="1">
            <w:r w:rsidRPr="00091F19">
              <w:rPr>
                <w:rStyle w:val="Hyperlink"/>
                <w:b/>
                <w:bCs/>
                <w:i/>
                <w:iCs/>
                <w:noProof/>
                <w:spacing w:val="5"/>
              </w:rPr>
              <w:t>A1: Tenderer Summary</w:t>
            </w:r>
            <w:r>
              <w:rPr>
                <w:noProof/>
                <w:webHidden/>
              </w:rPr>
              <w:tab/>
            </w:r>
            <w:r>
              <w:rPr>
                <w:noProof/>
                <w:webHidden/>
              </w:rPr>
              <w:fldChar w:fldCharType="begin"/>
            </w:r>
            <w:r>
              <w:rPr>
                <w:noProof/>
                <w:webHidden/>
              </w:rPr>
              <w:instrText xml:space="preserve"> PAGEREF _Toc221610233 \h </w:instrText>
            </w:r>
            <w:r>
              <w:rPr>
                <w:noProof/>
                <w:webHidden/>
              </w:rPr>
            </w:r>
            <w:r>
              <w:rPr>
                <w:noProof/>
                <w:webHidden/>
              </w:rPr>
              <w:fldChar w:fldCharType="separate"/>
            </w:r>
            <w:r>
              <w:rPr>
                <w:noProof/>
                <w:webHidden/>
              </w:rPr>
              <w:t>3</w:t>
            </w:r>
            <w:r>
              <w:rPr>
                <w:noProof/>
                <w:webHidden/>
              </w:rPr>
              <w:fldChar w:fldCharType="end"/>
            </w:r>
          </w:hyperlink>
        </w:p>
        <w:p w14:paraId="2F9EEA54" w14:textId="377C425E"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4" w:history="1">
            <w:r w:rsidRPr="00091F19">
              <w:rPr>
                <w:rStyle w:val="Hyperlink"/>
                <w:b/>
                <w:bCs/>
                <w:i/>
                <w:iCs/>
                <w:noProof/>
                <w:spacing w:val="5"/>
              </w:rPr>
              <w:t>A2: European Single Procurement Document (ESPD)</w:t>
            </w:r>
            <w:r>
              <w:rPr>
                <w:noProof/>
                <w:webHidden/>
              </w:rPr>
              <w:tab/>
            </w:r>
            <w:r>
              <w:rPr>
                <w:noProof/>
                <w:webHidden/>
              </w:rPr>
              <w:fldChar w:fldCharType="begin"/>
            </w:r>
            <w:r>
              <w:rPr>
                <w:noProof/>
                <w:webHidden/>
              </w:rPr>
              <w:instrText xml:space="preserve"> PAGEREF _Toc221610234 \h </w:instrText>
            </w:r>
            <w:r>
              <w:rPr>
                <w:noProof/>
                <w:webHidden/>
              </w:rPr>
            </w:r>
            <w:r>
              <w:rPr>
                <w:noProof/>
                <w:webHidden/>
              </w:rPr>
              <w:fldChar w:fldCharType="separate"/>
            </w:r>
            <w:r>
              <w:rPr>
                <w:noProof/>
                <w:webHidden/>
              </w:rPr>
              <w:t>4</w:t>
            </w:r>
            <w:r>
              <w:rPr>
                <w:noProof/>
                <w:webHidden/>
              </w:rPr>
              <w:fldChar w:fldCharType="end"/>
            </w:r>
          </w:hyperlink>
        </w:p>
        <w:p w14:paraId="7E907366" w14:textId="7EA581BE"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5" w:history="1">
            <w:r w:rsidRPr="00091F19">
              <w:rPr>
                <w:rStyle w:val="Hyperlink"/>
                <w:b/>
                <w:bCs/>
                <w:i/>
                <w:iCs/>
                <w:noProof/>
                <w:spacing w:val="5"/>
              </w:rPr>
              <w:t>A3: Declaration of Personal Circumstances</w:t>
            </w:r>
            <w:r>
              <w:rPr>
                <w:noProof/>
                <w:webHidden/>
              </w:rPr>
              <w:tab/>
            </w:r>
            <w:r>
              <w:rPr>
                <w:noProof/>
                <w:webHidden/>
              </w:rPr>
              <w:fldChar w:fldCharType="begin"/>
            </w:r>
            <w:r>
              <w:rPr>
                <w:noProof/>
                <w:webHidden/>
              </w:rPr>
              <w:instrText xml:space="preserve"> PAGEREF _Toc221610235 \h </w:instrText>
            </w:r>
            <w:r>
              <w:rPr>
                <w:noProof/>
                <w:webHidden/>
              </w:rPr>
            </w:r>
            <w:r>
              <w:rPr>
                <w:noProof/>
                <w:webHidden/>
              </w:rPr>
              <w:fldChar w:fldCharType="separate"/>
            </w:r>
            <w:r>
              <w:rPr>
                <w:noProof/>
                <w:webHidden/>
              </w:rPr>
              <w:t>5</w:t>
            </w:r>
            <w:r>
              <w:rPr>
                <w:noProof/>
                <w:webHidden/>
              </w:rPr>
              <w:fldChar w:fldCharType="end"/>
            </w:r>
          </w:hyperlink>
        </w:p>
        <w:p w14:paraId="06A81CEC" w14:textId="0009A3B9"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6" w:history="1">
            <w:r w:rsidRPr="00091F19">
              <w:rPr>
                <w:rStyle w:val="Hyperlink"/>
                <w:b/>
                <w:bCs/>
                <w:i/>
                <w:iCs/>
                <w:noProof/>
                <w:spacing w:val="5"/>
              </w:rPr>
              <w:t>A4: Declaration of Conflict of Interest</w:t>
            </w:r>
            <w:r>
              <w:rPr>
                <w:noProof/>
                <w:webHidden/>
              </w:rPr>
              <w:tab/>
            </w:r>
            <w:r>
              <w:rPr>
                <w:noProof/>
                <w:webHidden/>
              </w:rPr>
              <w:fldChar w:fldCharType="begin"/>
            </w:r>
            <w:r>
              <w:rPr>
                <w:noProof/>
                <w:webHidden/>
              </w:rPr>
              <w:instrText xml:space="preserve"> PAGEREF _Toc221610236 \h </w:instrText>
            </w:r>
            <w:r>
              <w:rPr>
                <w:noProof/>
                <w:webHidden/>
              </w:rPr>
            </w:r>
            <w:r>
              <w:rPr>
                <w:noProof/>
                <w:webHidden/>
              </w:rPr>
              <w:fldChar w:fldCharType="separate"/>
            </w:r>
            <w:r>
              <w:rPr>
                <w:noProof/>
                <w:webHidden/>
              </w:rPr>
              <w:t>7</w:t>
            </w:r>
            <w:r>
              <w:rPr>
                <w:noProof/>
                <w:webHidden/>
              </w:rPr>
              <w:fldChar w:fldCharType="end"/>
            </w:r>
          </w:hyperlink>
        </w:p>
        <w:p w14:paraId="7A6A4FCA" w14:textId="37AA0612"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7" w:history="1">
            <w:r w:rsidRPr="00091F19">
              <w:rPr>
                <w:rStyle w:val="Hyperlink"/>
                <w:b/>
                <w:bCs/>
                <w:i/>
                <w:iCs/>
                <w:noProof/>
                <w:spacing w:val="5"/>
              </w:rPr>
              <w:t>A5: Third Party Letter of Undertaking</w:t>
            </w:r>
            <w:r>
              <w:rPr>
                <w:noProof/>
                <w:webHidden/>
              </w:rPr>
              <w:tab/>
            </w:r>
            <w:r>
              <w:rPr>
                <w:noProof/>
                <w:webHidden/>
              </w:rPr>
              <w:fldChar w:fldCharType="begin"/>
            </w:r>
            <w:r>
              <w:rPr>
                <w:noProof/>
                <w:webHidden/>
              </w:rPr>
              <w:instrText xml:space="preserve"> PAGEREF _Toc221610237 \h </w:instrText>
            </w:r>
            <w:r>
              <w:rPr>
                <w:noProof/>
                <w:webHidden/>
              </w:rPr>
            </w:r>
            <w:r>
              <w:rPr>
                <w:noProof/>
                <w:webHidden/>
              </w:rPr>
              <w:fldChar w:fldCharType="separate"/>
            </w:r>
            <w:r>
              <w:rPr>
                <w:noProof/>
                <w:webHidden/>
              </w:rPr>
              <w:t>9</w:t>
            </w:r>
            <w:r>
              <w:rPr>
                <w:noProof/>
                <w:webHidden/>
              </w:rPr>
              <w:fldChar w:fldCharType="end"/>
            </w:r>
          </w:hyperlink>
        </w:p>
        <w:p w14:paraId="5B83F237" w14:textId="74093E43"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8" w:history="1">
            <w:r w:rsidRPr="00091F19">
              <w:rPr>
                <w:rStyle w:val="Hyperlink"/>
                <w:b/>
                <w:bCs/>
                <w:i/>
                <w:iCs/>
                <w:noProof/>
                <w:spacing w:val="5"/>
              </w:rPr>
              <w:t>A6: Self-Declaration of Financial &amp; Economic Capacity</w:t>
            </w:r>
            <w:r>
              <w:rPr>
                <w:noProof/>
                <w:webHidden/>
              </w:rPr>
              <w:tab/>
            </w:r>
            <w:r>
              <w:rPr>
                <w:noProof/>
                <w:webHidden/>
              </w:rPr>
              <w:fldChar w:fldCharType="begin"/>
            </w:r>
            <w:r>
              <w:rPr>
                <w:noProof/>
                <w:webHidden/>
              </w:rPr>
              <w:instrText xml:space="preserve"> PAGEREF _Toc221610238 \h </w:instrText>
            </w:r>
            <w:r>
              <w:rPr>
                <w:noProof/>
                <w:webHidden/>
              </w:rPr>
            </w:r>
            <w:r>
              <w:rPr>
                <w:noProof/>
                <w:webHidden/>
              </w:rPr>
              <w:fldChar w:fldCharType="separate"/>
            </w:r>
            <w:r>
              <w:rPr>
                <w:noProof/>
                <w:webHidden/>
              </w:rPr>
              <w:t>10</w:t>
            </w:r>
            <w:r>
              <w:rPr>
                <w:noProof/>
                <w:webHidden/>
              </w:rPr>
              <w:fldChar w:fldCharType="end"/>
            </w:r>
          </w:hyperlink>
        </w:p>
        <w:p w14:paraId="6FF00F4E" w14:textId="0AC81B7E"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9" w:history="1">
            <w:r w:rsidRPr="00091F19">
              <w:rPr>
                <w:rStyle w:val="Hyperlink"/>
                <w:b/>
                <w:bCs/>
                <w:i/>
                <w:iCs/>
                <w:noProof/>
                <w:spacing w:val="5"/>
              </w:rPr>
              <w:t>A7: Insurances</w:t>
            </w:r>
            <w:r>
              <w:rPr>
                <w:noProof/>
                <w:webHidden/>
              </w:rPr>
              <w:tab/>
            </w:r>
            <w:r>
              <w:rPr>
                <w:noProof/>
                <w:webHidden/>
              </w:rPr>
              <w:fldChar w:fldCharType="begin"/>
            </w:r>
            <w:r>
              <w:rPr>
                <w:noProof/>
                <w:webHidden/>
              </w:rPr>
              <w:instrText xml:space="preserve"> PAGEREF _Toc221610239 \h </w:instrText>
            </w:r>
            <w:r>
              <w:rPr>
                <w:noProof/>
                <w:webHidden/>
              </w:rPr>
            </w:r>
            <w:r>
              <w:rPr>
                <w:noProof/>
                <w:webHidden/>
              </w:rPr>
              <w:fldChar w:fldCharType="separate"/>
            </w:r>
            <w:r>
              <w:rPr>
                <w:noProof/>
                <w:webHidden/>
              </w:rPr>
              <w:t>12</w:t>
            </w:r>
            <w:r>
              <w:rPr>
                <w:noProof/>
                <w:webHidden/>
              </w:rPr>
              <w:fldChar w:fldCharType="end"/>
            </w:r>
          </w:hyperlink>
        </w:p>
        <w:p w14:paraId="67880FAE" w14:textId="7E57D5CE"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0" w:history="1">
            <w:r w:rsidRPr="00091F19">
              <w:rPr>
                <w:rStyle w:val="Hyperlink"/>
                <w:b/>
                <w:bCs/>
                <w:i/>
                <w:iCs/>
                <w:noProof/>
                <w:spacing w:val="5"/>
              </w:rPr>
              <w:t>A8: Previous Contracts</w:t>
            </w:r>
            <w:r>
              <w:rPr>
                <w:noProof/>
                <w:webHidden/>
              </w:rPr>
              <w:tab/>
            </w:r>
            <w:r>
              <w:rPr>
                <w:noProof/>
                <w:webHidden/>
              </w:rPr>
              <w:fldChar w:fldCharType="begin"/>
            </w:r>
            <w:r>
              <w:rPr>
                <w:noProof/>
                <w:webHidden/>
              </w:rPr>
              <w:instrText xml:space="preserve"> PAGEREF _Toc221610240 \h </w:instrText>
            </w:r>
            <w:r>
              <w:rPr>
                <w:noProof/>
                <w:webHidden/>
              </w:rPr>
            </w:r>
            <w:r>
              <w:rPr>
                <w:noProof/>
                <w:webHidden/>
              </w:rPr>
              <w:fldChar w:fldCharType="separate"/>
            </w:r>
            <w:r>
              <w:rPr>
                <w:noProof/>
                <w:webHidden/>
              </w:rPr>
              <w:t>13</w:t>
            </w:r>
            <w:r>
              <w:rPr>
                <w:noProof/>
                <w:webHidden/>
              </w:rPr>
              <w:fldChar w:fldCharType="end"/>
            </w:r>
          </w:hyperlink>
        </w:p>
        <w:p w14:paraId="69CE7939" w14:textId="73C56C00"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1" w:history="1">
            <w:r w:rsidRPr="00091F19">
              <w:rPr>
                <w:rStyle w:val="Hyperlink"/>
                <w:b/>
                <w:bCs/>
                <w:i/>
                <w:iCs/>
                <w:noProof/>
                <w:spacing w:val="5"/>
              </w:rPr>
              <w:t>A9: Manpower / Organisational Structure</w:t>
            </w:r>
            <w:r>
              <w:rPr>
                <w:noProof/>
                <w:webHidden/>
              </w:rPr>
              <w:tab/>
            </w:r>
            <w:r>
              <w:rPr>
                <w:noProof/>
                <w:webHidden/>
              </w:rPr>
              <w:fldChar w:fldCharType="begin"/>
            </w:r>
            <w:r>
              <w:rPr>
                <w:noProof/>
                <w:webHidden/>
              </w:rPr>
              <w:instrText xml:space="preserve"> PAGEREF _Toc221610241 \h </w:instrText>
            </w:r>
            <w:r>
              <w:rPr>
                <w:noProof/>
                <w:webHidden/>
              </w:rPr>
            </w:r>
            <w:r>
              <w:rPr>
                <w:noProof/>
                <w:webHidden/>
              </w:rPr>
              <w:fldChar w:fldCharType="separate"/>
            </w:r>
            <w:r>
              <w:rPr>
                <w:noProof/>
                <w:webHidden/>
              </w:rPr>
              <w:t>16</w:t>
            </w:r>
            <w:r>
              <w:rPr>
                <w:noProof/>
                <w:webHidden/>
              </w:rPr>
              <w:fldChar w:fldCharType="end"/>
            </w:r>
          </w:hyperlink>
        </w:p>
        <w:p w14:paraId="310D78F1" w14:textId="15272443" w:rsidR="00C02AA8" w:rsidRDefault="00C02AA8">
          <w:pPr>
            <w:pStyle w:val="TOC1"/>
            <w:tabs>
              <w:tab w:val="right" w:leader="dot" w:pos="9016"/>
            </w:tabs>
            <w:rPr>
              <w:rFonts w:eastAsiaTheme="minorEastAsia" w:cstheme="minorBidi"/>
              <w:noProof/>
              <w:kern w:val="2"/>
              <w:sz w:val="24"/>
              <w:lang w:eastAsia="en-IE"/>
              <w14:ligatures w14:val="standardContextual"/>
            </w:rPr>
          </w:pPr>
          <w:hyperlink w:anchor="_Toc221610242" w:history="1">
            <w:r w:rsidRPr="00091F19">
              <w:rPr>
                <w:rStyle w:val="Hyperlink"/>
                <w:rFonts w:cstheme="minorHAnsi"/>
                <w:noProof/>
              </w:rPr>
              <w:t>PART B – SELECTION CRITERIA (HEALTH &amp; SAFETY COMPETENCY)</w:t>
            </w:r>
            <w:r>
              <w:rPr>
                <w:noProof/>
                <w:webHidden/>
              </w:rPr>
              <w:tab/>
            </w:r>
            <w:r>
              <w:rPr>
                <w:noProof/>
                <w:webHidden/>
              </w:rPr>
              <w:fldChar w:fldCharType="begin"/>
            </w:r>
            <w:r>
              <w:rPr>
                <w:noProof/>
                <w:webHidden/>
              </w:rPr>
              <w:instrText xml:space="preserve"> PAGEREF _Toc221610242 \h </w:instrText>
            </w:r>
            <w:r>
              <w:rPr>
                <w:noProof/>
                <w:webHidden/>
              </w:rPr>
            </w:r>
            <w:r>
              <w:rPr>
                <w:noProof/>
                <w:webHidden/>
              </w:rPr>
              <w:fldChar w:fldCharType="separate"/>
            </w:r>
            <w:r>
              <w:rPr>
                <w:noProof/>
                <w:webHidden/>
              </w:rPr>
              <w:t>17</w:t>
            </w:r>
            <w:r>
              <w:rPr>
                <w:noProof/>
                <w:webHidden/>
              </w:rPr>
              <w:fldChar w:fldCharType="end"/>
            </w:r>
          </w:hyperlink>
        </w:p>
        <w:p w14:paraId="6CE58B57" w14:textId="31250114"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3" w:history="1">
            <w:r w:rsidRPr="00091F19">
              <w:rPr>
                <w:rStyle w:val="Hyperlink"/>
                <w:b/>
                <w:bCs/>
                <w:i/>
                <w:iCs/>
                <w:noProof/>
                <w:spacing w:val="5"/>
              </w:rPr>
              <w:t>B1: Educational and Professional Qualifications (Managerial)</w:t>
            </w:r>
            <w:r>
              <w:rPr>
                <w:noProof/>
                <w:webHidden/>
              </w:rPr>
              <w:tab/>
            </w:r>
            <w:r>
              <w:rPr>
                <w:noProof/>
                <w:webHidden/>
              </w:rPr>
              <w:fldChar w:fldCharType="begin"/>
            </w:r>
            <w:r>
              <w:rPr>
                <w:noProof/>
                <w:webHidden/>
              </w:rPr>
              <w:instrText xml:space="preserve"> PAGEREF _Toc221610243 \h </w:instrText>
            </w:r>
            <w:r>
              <w:rPr>
                <w:noProof/>
                <w:webHidden/>
              </w:rPr>
            </w:r>
            <w:r>
              <w:rPr>
                <w:noProof/>
                <w:webHidden/>
              </w:rPr>
              <w:fldChar w:fldCharType="separate"/>
            </w:r>
            <w:r>
              <w:rPr>
                <w:noProof/>
                <w:webHidden/>
              </w:rPr>
              <w:t>17</w:t>
            </w:r>
            <w:r>
              <w:rPr>
                <w:noProof/>
                <w:webHidden/>
              </w:rPr>
              <w:fldChar w:fldCharType="end"/>
            </w:r>
          </w:hyperlink>
        </w:p>
        <w:p w14:paraId="3D1F87FC" w14:textId="71633503"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4" w:history="1">
            <w:r w:rsidRPr="00091F19">
              <w:rPr>
                <w:rStyle w:val="Hyperlink"/>
                <w:b/>
                <w:bCs/>
                <w:i/>
                <w:iCs/>
                <w:noProof/>
                <w:spacing w:val="5"/>
              </w:rPr>
              <w:t>B2: Educational and Professional Qualifications (Personnel)</w:t>
            </w:r>
            <w:r>
              <w:rPr>
                <w:noProof/>
                <w:webHidden/>
              </w:rPr>
              <w:tab/>
            </w:r>
            <w:r>
              <w:rPr>
                <w:noProof/>
                <w:webHidden/>
              </w:rPr>
              <w:fldChar w:fldCharType="begin"/>
            </w:r>
            <w:r>
              <w:rPr>
                <w:noProof/>
                <w:webHidden/>
              </w:rPr>
              <w:instrText xml:space="preserve"> PAGEREF _Toc221610244 \h </w:instrText>
            </w:r>
            <w:r>
              <w:rPr>
                <w:noProof/>
                <w:webHidden/>
              </w:rPr>
            </w:r>
            <w:r>
              <w:rPr>
                <w:noProof/>
                <w:webHidden/>
              </w:rPr>
              <w:fldChar w:fldCharType="separate"/>
            </w:r>
            <w:r>
              <w:rPr>
                <w:noProof/>
                <w:webHidden/>
              </w:rPr>
              <w:t>17</w:t>
            </w:r>
            <w:r>
              <w:rPr>
                <w:noProof/>
                <w:webHidden/>
              </w:rPr>
              <w:fldChar w:fldCharType="end"/>
            </w:r>
          </w:hyperlink>
        </w:p>
        <w:p w14:paraId="7DB0A04A" w14:textId="3BDF0C57"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5" w:history="1">
            <w:r w:rsidRPr="00091F19">
              <w:rPr>
                <w:rStyle w:val="Hyperlink"/>
                <w:b/>
                <w:bCs/>
                <w:i/>
                <w:iCs/>
                <w:noProof/>
                <w:spacing w:val="5"/>
              </w:rPr>
              <w:t>B3: Educational and Professional Qualifications (Managerial)</w:t>
            </w:r>
            <w:r>
              <w:rPr>
                <w:noProof/>
                <w:webHidden/>
              </w:rPr>
              <w:tab/>
            </w:r>
            <w:r>
              <w:rPr>
                <w:noProof/>
                <w:webHidden/>
              </w:rPr>
              <w:fldChar w:fldCharType="begin"/>
            </w:r>
            <w:r>
              <w:rPr>
                <w:noProof/>
                <w:webHidden/>
              </w:rPr>
              <w:instrText xml:space="preserve"> PAGEREF _Toc221610245 \h </w:instrText>
            </w:r>
            <w:r>
              <w:rPr>
                <w:noProof/>
                <w:webHidden/>
              </w:rPr>
            </w:r>
            <w:r>
              <w:rPr>
                <w:noProof/>
                <w:webHidden/>
              </w:rPr>
              <w:fldChar w:fldCharType="separate"/>
            </w:r>
            <w:r>
              <w:rPr>
                <w:noProof/>
                <w:webHidden/>
              </w:rPr>
              <w:t>19</w:t>
            </w:r>
            <w:r>
              <w:rPr>
                <w:noProof/>
                <w:webHidden/>
              </w:rPr>
              <w:fldChar w:fldCharType="end"/>
            </w:r>
          </w:hyperlink>
        </w:p>
        <w:p w14:paraId="7C023D9A" w14:textId="6E7E5B36" w:rsidR="00C02AA8" w:rsidRDefault="00C02AA8">
          <w:pPr>
            <w:pStyle w:val="TOC1"/>
            <w:tabs>
              <w:tab w:val="right" w:leader="dot" w:pos="9016"/>
            </w:tabs>
            <w:rPr>
              <w:rFonts w:eastAsiaTheme="minorEastAsia" w:cstheme="minorBidi"/>
              <w:noProof/>
              <w:kern w:val="2"/>
              <w:sz w:val="24"/>
              <w:lang w:eastAsia="en-IE"/>
              <w14:ligatures w14:val="standardContextual"/>
            </w:rPr>
          </w:pPr>
          <w:hyperlink w:anchor="_Toc221610246" w:history="1">
            <w:r w:rsidRPr="00091F19">
              <w:rPr>
                <w:rStyle w:val="Hyperlink"/>
                <w:rFonts w:cstheme="minorHAnsi"/>
                <w:noProof/>
              </w:rPr>
              <w:t>PART C – AWARD CRITERIA</w:t>
            </w:r>
            <w:r>
              <w:rPr>
                <w:noProof/>
                <w:webHidden/>
              </w:rPr>
              <w:tab/>
            </w:r>
            <w:r>
              <w:rPr>
                <w:noProof/>
                <w:webHidden/>
              </w:rPr>
              <w:fldChar w:fldCharType="begin"/>
            </w:r>
            <w:r>
              <w:rPr>
                <w:noProof/>
                <w:webHidden/>
              </w:rPr>
              <w:instrText xml:space="preserve"> PAGEREF _Toc221610246 \h </w:instrText>
            </w:r>
            <w:r>
              <w:rPr>
                <w:noProof/>
                <w:webHidden/>
              </w:rPr>
            </w:r>
            <w:r>
              <w:rPr>
                <w:noProof/>
                <w:webHidden/>
              </w:rPr>
              <w:fldChar w:fldCharType="separate"/>
            </w:r>
            <w:r>
              <w:rPr>
                <w:noProof/>
                <w:webHidden/>
              </w:rPr>
              <w:t>21</w:t>
            </w:r>
            <w:r>
              <w:rPr>
                <w:noProof/>
                <w:webHidden/>
              </w:rPr>
              <w:fldChar w:fldCharType="end"/>
            </w:r>
          </w:hyperlink>
        </w:p>
        <w:p w14:paraId="7D022D8F" w14:textId="008D7018"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7" w:history="1">
            <w:r w:rsidRPr="00091F19">
              <w:rPr>
                <w:rStyle w:val="Hyperlink"/>
                <w:b/>
                <w:bCs/>
                <w:noProof/>
                <w:spacing w:val="5"/>
              </w:rPr>
              <w:t>Weighting:</w:t>
            </w:r>
            <w:r w:rsidRPr="00091F19">
              <w:rPr>
                <w:rStyle w:val="Hyperlink"/>
                <w:noProof/>
                <w:spacing w:val="5"/>
              </w:rPr>
              <w:t xml:space="preserve"> </w:t>
            </w:r>
            <w:r w:rsidRPr="00091F19">
              <w:rPr>
                <w:rStyle w:val="Hyperlink"/>
                <w:rFonts w:cstheme="minorHAnsi"/>
                <w:noProof/>
                <w:spacing w:val="5"/>
              </w:rPr>
              <w:t>2,500 marks</w:t>
            </w:r>
            <w:r>
              <w:rPr>
                <w:noProof/>
                <w:webHidden/>
              </w:rPr>
              <w:tab/>
            </w:r>
            <w:r>
              <w:rPr>
                <w:noProof/>
                <w:webHidden/>
              </w:rPr>
              <w:fldChar w:fldCharType="begin"/>
            </w:r>
            <w:r>
              <w:rPr>
                <w:noProof/>
                <w:webHidden/>
              </w:rPr>
              <w:instrText xml:space="preserve"> PAGEREF _Toc221610247 \h </w:instrText>
            </w:r>
            <w:r>
              <w:rPr>
                <w:noProof/>
                <w:webHidden/>
              </w:rPr>
            </w:r>
            <w:r>
              <w:rPr>
                <w:noProof/>
                <w:webHidden/>
              </w:rPr>
              <w:fldChar w:fldCharType="separate"/>
            </w:r>
            <w:r>
              <w:rPr>
                <w:noProof/>
                <w:webHidden/>
              </w:rPr>
              <w:t>23</w:t>
            </w:r>
            <w:r>
              <w:rPr>
                <w:noProof/>
                <w:webHidden/>
              </w:rPr>
              <w:fldChar w:fldCharType="end"/>
            </w:r>
          </w:hyperlink>
        </w:p>
        <w:p w14:paraId="579AC773" w14:textId="46E23D60"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8" w:history="1">
            <w:r w:rsidRPr="00091F19">
              <w:rPr>
                <w:rStyle w:val="Hyperlink"/>
                <w:b/>
                <w:bCs/>
                <w:i/>
                <w:iCs/>
                <w:noProof/>
                <w:spacing w:val="5"/>
              </w:rPr>
              <w:t xml:space="preserve">C: </w:t>
            </w:r>
            <w:r w:rsidRPr="00091F19">
              <w:rPr>
                <w:rStyle w:val="Hyperlink"/>
                <w:b/>
                <w:bCs/>
                <w:noProof/>
              </w:rPr>
              <w:t>Sustainability</w:t>
            </w:r>
            <w:r>
              <w:rPr>
                <w:noProof/>
                <w:webHidden/>
              </w:rPr>
              <w:tab/>
            </w:r>
            <w:r>
              <w:rPr>
                <w:noProof/>
                <w:webHidden/>
              </w:rPr>
              <w:fldChar w:fldCharType="begin"/>
            </w:r>
            <w:r>
              <w:rPr>
                <w:noProof/>
                <w:webHidden/>
              </w:rPr>
              <w:instrText xml:space="preserve"> PAGEREF _Toc221610248 \h </w:instrText>
            </w:r>
            <w:r>
              <w:rPr>
                <w:noProof/>
                <w:webHidden/>
              </w:rPr>
            </w:r>
            <w:r>
              <w:rPr>
                <w:noProof/>
                <w:webHidden/>
              </w:rPr>
              <w:fldChar w:fldCharType="separate"/>
            </w:r>
            <w:r>
              <w:rPr>
                <w:noProof/>
                <w:webHidden/>
              </w:rPr>
              <w:t>24</w:t>
            </w:r>
            <w:r>
              <w:rPr>
                <w:noProof/>
                <w:webHidden/>
              </w:rPr>
              <w:fldChar w:fldCharType="end"/>
            </w:r>
          </w:hyperlink>
        </w:p>
        <w:p w14:paraId="67E27465" w14:textId="337FCE0C"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9" w:history="1">
            <w:r w:rsidRPr="00091F19">
              <w:rPr>
                <w:rStyle w:val="Hyperlink"/>
                <w:b/>
                <w:bCs/>
                <w:noProof/>
                <w:spacing w:val="5"/>
              </w:rPr>
              <w:t>Weighting:</w:t>
            </w:r>
            <w:r w:rsidRPr="00091F19">
              <w:rPr>
                <w:rStyle w:val="Hyperlink"/>
                <w:noProof/>
                <w:spacing w:val="5"/>
              </w:rPr>
              <w:t xml:space="preserve"> </w:t>
            </w:r>
            <w:r w:rsidRPr="00091F19">
              <w:rPr>
                <w:rStyle w:val="Hyperlink"/>
                <w:rFonts w:cstheme="minorHAnsi"/>
                <w:noProof/>
                <w:spacing w:val="5"/>
              </w:rPr>
              <w:t>1,000 marks</w:t>
            </w:r>
            <w:r>
              <w:rPr>
                <w:noProof/>
                <w:webHidden/>
              </w:rPr>
              <w:tab/>
            </w:r>
            <w:r>
              <w:rPr>
                <w:noProof/>
                <w:webHidden/>
              </w:rPr>
              <w:fldChar w:fldCharType="begin"/>
            </w:r>
            <w:r>
              <w:rPr>
                <w:noProof/>
                <w:webHidden/>
              </w:rPr>
              <w:instrText xml:space="preserve"> PAGEREF _Toc221610249 \h </w:instrText>
            </w:r>
            <w:r>
              <w:rPr>
                <w:noProof/>
                <w:webHidden/>
              </w:rPr>
            </w:r>
            <w:r>
              <w:rPr>
                <w:noProof/>
                <w:webHidden/>
              </w:rPr>
              <w:fldChar w:fldCharType="separate"/>
            </w:r>
            <w:r>
              <w:rPr>
                <w:noProof/>
                <w:webHidden/>
              </w:rPr>
              <w:t>24</w:t>
            </w:r>
            <w:r>
              <w:rPr>
                <w:noProof/>
                <w:webHidden/>
              </w:rPr>
              <w:fldChar w:fldCharType="end"/>
            </w:r>
          </w:hyperlink>
        </w:p>
        <w:p w14:paraId="75983CED" w14:textId="158E23D4"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50" w:history="1">
            <w:r w:rsidRPr="00091F19">
              <w:rPr>
                <w:rStyle w:val="Hyperlink"/>
                <w:b/>
                <w:bCs/>
                <w:i/>
                <w:iCs/>
                <w:noProof/>
                <w:spacing w:val="5"/>
              </w:rPr>
              <w:t>D: Notional Ultimate Cost</w:t>
            </w:r>
            <w:r>
              <w:rPr>
                <w:noProof/>
                <w:webHidden/>
              </w:rPr>
              <w:tab/>
            </w:r>
            <w:r>
              <w:rPr>
                <w:noProof/>
                <w:webHidden/>
              </w:rPr>
              <w:fldChar w:fldCharType="begin"/>
            </w:r>
            <w:r>
              <w:rPr>
                <w:noProof/>
                <w:webHidden/>
              </w:rPr>
              <w:instrText xml:space="preserve"> PAGEREF _Toc221610250 \h </w:instrText>
            </w:r>
            <w:r>
              <w:rPr>
                <w:noProof/>
                <w:webHidden/>
              </w:rPr>
            </w:r>
            <w:r>
              <w:rPr>
                <w:noProof/>
                <w:webHidden/>
              </w:rPr>
              <w:fldChar w:fldCharType="separate"/>
            </w:r>
            <w:r>
              <w:rPr>
                <w:noProof/>
                <w:webHidden/>
              </w:rPr>
              <w:t>25</w:t>
            </w:r>
            <w:r>
              <w:rPr>
                <w:noProof/>
                <w:webHidden/>
              </w:rPr>
              <w:fldChar w:fldCharType="end"/>
            </w:r>
          </w:hyperlink>
        </w:p>
        <w:p w14:paraId="6F91DB95" w14:textId="6C664210" w:rsidR="00E22EB5" w:rsidRDefault="00E22EB5">
          <w:r>
            <w:rPr>
              <w:b/>
              <w:bCs/>
              <w:noProof/>
            </w:rPr>
            <w:fldChar w:fldCharType="end"/>
          </w:r>
        </w:p>
      </w:sdtContent>
    </w:sdt>
    <w:p w14:paraId="0DB3C164" w14:textId="64E28CDA" w:rsidR="00E22EB5" w:rsidRDefault="00E22EB5"/>
    <w:p w14:paraId="62427E7B" w14:textId="2BFB151E" w:rsidR="00E22EB5" w:rsidRDefault="00E22EB5"/>
    <w:p w14:paraId="5A65F0F8" w14:textId="13DA4877" w:rsidR="00E22EB5" w:rsidRDefault="00E22EB5"/>
    <w:p w14:paraId="381AC610" w14:textId="762D1C91" w:rsidR="00E22EB5" w:rsidRDefault="00E22EB5"/>
    <w:p w14:paraId="3BADCED4" w14:textId="15E46114" w:rsidR="00E22EB5" w:rsidRDefault="00E22EB5"/>
    <w:p w14:paraId="756CE95F" w14:textId="6E41C8AF" w:rsidR="00E22EB5" w:rsidRDefault="00E22EB5"/>
    <w:p w14:paraId="345B424A" w14:textId="77777777" w:rsidR="00E22EB5" w:rsidRDefault="00E22EB5">
      <w:pPr>
        <w:sectPr w:rsidR="00E22EB5">
          <w:pgSz w:w="11906" w:h="16838"/>
          <w:pgMar w:top="1440" w:right="1440" w:bottom="1440" w:left="1440" w:header="708" w:footer="708" w:gutter="0"/>
          <w:cols w:space="708"/>
          <w:docGrid w:linePitch="360"/>
        </w:sectPr>
      </w:pPr>
    </w:p>
    <w:p w14:paraId="6CBCE66B" w14:textId="46B8D8B3" w:rsidR="00E22EB5" w:rsidRDefault="00E651F3" w:rsidP="00E651F3">
      <w:pPr>
        <w:pStyle w:val="PRHeading1"/>
        <w:pBdr>
          <w:bottom w:val="single" w:sz="18" w:space="1" w:color="auto"/>
        </w:pBdr>
        <w:rPr>
          <w:rFonts w:asciiTheme="minorHAnsi" w:hAnsiTheme="minorHAnsi" w:cstheme="minorHAnsi"/>
          <w:szCs w:val="24"/>
          <w:lang w:val="en-IE"/>
        </w:rPr>
      </w:pPr>
      <w:bookmarkStart w:id="1" w:name="_Toc221610232"/>
      <w:r w:rsidRPr="00E651F3">
        <w:rPr>
          <w:rFonts w:asciiTheme="minorHAnsi" w:hAnsiTheme="minorHAnsi" w:cstheme="minorHAnsi"/>
          <w:szCs w:val="24"/>
          <w:lang w:val="en-IE"/>
        </w:rPr>
        <w:lastRenderedPageBreak/>
        <w:t>PART A – SELECTION CRITERIA</w:t>
      </w:r>
      <w:bookmarkEnd w:id="1"/>
    </w:p>
    <w:p w14:paraId="21635F36" w14:textId="320A99F4" w:rsidR="00E651F3" w:rsidRDefault="00E651F3" w:rsidP="00E651F3">
      <w:pPr>
        <w:pStyle w:val="Heading2"/>
        <w:rPr>
          <w:rStyle w:val="BookTitle"/>
        </w:rPr>
      </w:pPr>
      <w:bookmarkStart w:id="2" w:name="_Toc221610233"/>
      <w:r w:rsidRPr="00E651F3">
        <w:rPr>
          <w:rStyle w:val="BookTitle"/>
        </w:rPr>
        <w:t>A1</w:t>
      </w:r>
      <w:r w:rsidR="0009215A">
        <w:rPr>
          <w:rStyle w:val="BookTitle"/>
        </w:rPr>
        <w:t>:</w:t>
      </w:r>
      <w:r w:rsidRPr="00E651F3">
        <w:rPr>
          <w:rStyle w:val="BookTitle"/>
        </w:rPr>
        <w:t xml:space="preserve"> </w:t>
      </w:r>
      <w:r w:rsidR="0033745B">
        <w:rPr>
          <w:rStyle w:val="BookTitle"/>
        </w:rPr>
        <w:t>Tenderer</w:t>
      </w:r>
      <w:r w:rsidRPr="00E651F3">
        <w:rPr>
          <w:rStyle w:val="BookTitle"/>
        </w:rPr>
        <w:t xml:space="preserve"> Summary</w:t>
      </w:r>
      <w:bookmarkEnd w:id="2"/>
      <w:r w:rsidRPr="00E651F3">
        <w:rPr>
          <w:rStyle w:val="BookTitle"/>
        </w:rPr>
        <w:t xml:space="preserve"> </w:t>
      </w:r>
    </w:p>
    <w:p w14:paraId="5960EE3A" w14:textId="1B40C6C5" w:rsidR="00E651F3" w:rsidRDefault="00E651F3" w:rsidP="00E651F3">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260AC719" w14:textId="0DF6E281" w:rsidR="0009215A" w:rsidRDefault="00E651F3" w:rsidP="00E651F3">
      <w:pPr>
        <w:jc w:val="both"/>
        <w:rPr>
          <w:rFonts w:cstheme="minorHAnsi"/>
        </w:rPr>
      </w:pPr>
      <w:r>
        <w:rPr>
          <w:rStyle w:val="BookTitle"/>
          <w:i w:val="0"/>
          <w:iCs w:val="0"/>
        </w:rPr>
        <w:t xml:space="preserve">Pass Requirement: </w:t>
      </w:r>
      <w:r w:rsidR="0033745B">
        <w:rPr>
          <w:rStyle w:val="BookTitle"/>
          <w:b w:val="0"/>
          <w:bCs w:val="0"/>
          <w:i w:val="0"/>
          <w:iCs w:val="0"/>
        </w:rPr>
        <w:t>Tenderers</w:t>
      </w:r>
      <w:r w:rsidRPr="002A525E">
        <w:rPr>
          <w:rFonts w:cstheme="minorHAnsi"/>
        </w:rPr>
        <w:t xml:space="preserve"> must complete this section. If the </w:t>
      </w:r>
      <w:r w:rsidR="0033745B">
        <w:rPr>
          <w:rFonts w:cstheme="minorHAnsi"/>
        </w:rPr>
        <w:t>Tenderer</w:t>
      </w:r>
      <w:r w:rsidRPr="002A525E">
        <w:rPr>
          <w:rFonts w:cstheme="minorHAnsi"/>
        </w:rPr>
        <w:t xml:space="preserve"> is a grouping/consortium, </w:t>
      </w:r>
      <w:r w:rsidR="0033745B">
        <w:rPr>
          <w:rFonts w:cstheme="minorHAnsi"/>
        </w:rPr>
        <w:t>the Lead Tenderer must complete the Tender Response Document, all other members must provide an ESPD</w:t>
      </w:r>
      <w:r w:rsidRPr="002A525E">
        <w:rPr>
          <w:rFonts w:cstheme="minorHAnsi"/>
        </w:rPr>
        <w:t>.</w:t>
      </w:r>
    </w:p>
    <w:tbl>
      <w:tblPr>
        <w:tblW w:w="924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74"/>
        <w:gridCol w:w="1921"/>
        <w:gridCol w:w="1877"/>
        <w:gridCol w:w="218"/>
        <w:gridCol w:w="1058"/>
        <w:gridCol w:w="1040"/>
        <w:gridCol w:w="14"/>
      </w:tblGrid>
      <w:tr w:rsidR="0009215A" w:rsidRPr="00E228BF" w14:paraId="0E72002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66E632FC" w14:textId="7D89CCB6" w:rsidR="0009215A" w:rsidRPr="00E228BF" w:rsidRDefault="0033745B" w:rsidP="0009215A">
            <w:pPr>
              <w:rPr>
                <w:rFonts w:ascii="Calibri" w:hAnsi="Calibri"/>
                <w:b/>
                <w:bCs/>
                <w:szCs w:val="22"/>
              </w:rPr>
            </w:pPr>
            <w:r>
              <w:rPr>
                <w:rFonts w:ascii="Calibri" w:hAnsi="Calibri"/>
                <w:b/>
                <w:bCs/>
                <w:szCs w:val="22"/>
              </w:rPr>
              <w:t>Tenderer</w:t>
            </w:r>
            <w:r w:rsidR="0009215A" w:rsidRPr="00E228BF">
              <w:rPr>
                <w:rFonts w:ascii="Calibri" w:hAnsi="Calibri"/>
                <w:b/>
                <w:bCs/>
                <w:szCs w:val="22"/>
              </w:rPr>
              <w:t>’s</w:t>
            </w:r>
            <w:r w:rsidR="0009215A">
              <w:rPr>
                <w:rFonts w:ascii="Calibri" w:hAnsi="Calibri"/>
                <w:b/>
                <w:bCs/>
                <w:szCs w:val="22"/>
              </w:rPr>
              <w:t xml:space="preserve"> Organisation</w:t>
            </w:r>
            <w:r w:rsidR="0009215A" w:rsidRPr="00E228BF">
              <w:rPr>
                <w:rFonts w:ascii="Calibri" w:hAnsi="Calibri"/>
                <w:b/>
                <w:bCs/>
                <w:szCs w:val="22"/>
              </w:rPr>
              <w:t xml:space="preserve">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283EDB5B" w14:textId="77777777" w:rsidR="0009215A" w:rsidRPr="00E228BF" w:rsidRDefault="0009215A" w:rsidP="002004F3">
            <w:pPr>
              <w:rPr>
                <w:rFonts w:ascii="Calibri" w:hAnsi="Calibri"/>
                <w:szCs w:val="22"/>
              </w:rPr>
            </w:pPr>
          </w:p>
        </w:tc>
      </w:tr>
      <w:tr w:rsidR="0009215A" w:rsidRPr="00E228BF" w14:paraId="4877F742"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467BFC88" w14:textId="77777777" w:rsidR="0009215A" w:rsidRPr="00E228BF" w:rsidRDefault="0009215A" w:rsidP="002004F3">
            <w:pPr>
              <w:rPr>
                <w:rFonts w:ascii="Calibri" w:hAnsi="Calibri"/>
                <w:b/>
                <w:bCs/>
                <w:szCs w:val="22"/>
              </w:rPr>
            </w:pPr>
            <w:r w:rsidRPr="00E228BF">
              <w:rPr>
                <w:rFonts w:ascii="Calibri" w:hAnsi="Calibri"/>
                <w:b/>
                <w:bCs/>
                <w:szCs w:val="22"/>
              </w:rPr>
              <w:t>Contact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D93C1A1" w14:textId="77777777" w:rsidR="0009215A" w:rsidRPr="00E228BF" w:rsidRDefault="0009215A" w:rsidP="002004F3">
            <w:pPr>
              <w:rPr>
                <w:rFonts w:ascii="Calibri" w:hAnsi="Calibri"/>
                <w:szCs w:val="22"/>
              </w:rPr>
            </w:pPr>
          </w:p>
        </w:tc>
      </w:tr>
      <w:tr w:rsidR="0009215A" w:rsidRPr="00E228BF" w14:paraId="39653975"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3D557A8A" w14:textId="77777777" w:rsidR="0009215A" w:rsidRPr="00E228BF" w:rsidRDefault="0009215A" w:rsidP="002004F3">
            <w:pPr>
              <w:rPr>
                <w:rFonts w:ascii="Calibri" w:hAnsi="Calibri"/>
                <w:b/>
                <w:bCs/>
                <w:szCs w:val="22"/>
              </w:rPr>
            </w:pPr>
            <w:r>
              <w:rPr>
                <w:rFonts w:ascii="Calibri" w:hAnsi="Calibri"/>
                <w:b/>
                <w:bCs/>
                <w:szCs w:val="22"/>
              </w:rPr>
              <w:t>Position</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34AD8A0" w14:textId="77777777" w:rsidR="0009215A" w:rsidRPr="00E228BF" w:rsidRDefault="0009215A" w:rsidP="002004F3">
            <w:pPr>
              <w:rPr>
                <w:rFonts w:ascii="Calibri" w:hAnsi="Calibri"/>
                <w:szCs w:val="22"/>
              </w:rPr>
            </w:pPr>
          </w:p>
        </w:tc>
      </w:tr>
      <w:tr w:rsidR="0009215A" w:rsidRPr="00E228BF" w14:paraId="1A744D7E"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B5A1458" w14:textId="77777777" w:rsidR="0009215A" w:rsidRPr="00E228BF" w:rsidRDefault="0009215A" w:rsidP="002004F3">
            <w:pPr>
              <w:rPr>
                <w:rFonts w:ascii="Calibri" w:hAnsi="Calibri"/>
                <w:b/>
                <w:bCs/>
                <w:szCs w:val="22"/>
              </w:rPr>
            </w:pPr>
            <w:r>
              <w:rPr>
                <w:rFonts w:ascii="Calibri" w:hAnsi="Calibri"/>
                <w:b/>
                <w:bCs/>
                <w:szCs w:val="22"/>
              </w:rPr>
              <w:t>Address</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9CB61D0" w14:textId="77777777" w:rsidR="0009215A" w:rsidRPr="00E228BF" w:rsidRDefault="0009215A" w:rsidP="002004F3">
            <w:pPr>
              <w:rPr>
                <w:rFonts w:ascii="Calibri" w:hAnsi="Calibri"/>
                <w:szCs w:val="22"/>
              </w:rPr>
            </w:pPr>
          </w:p>
        </w:tc>
      </w:tr>
      <w:tr w:rsidR="0009215A" w:rsidRPr="00E228BF" w14:paraId="25565DB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ACDA7F2" w14:textId="77777777" w:rsidR="0009215A" w:rsidRDefault="0009215A" w:rsidP="002004F3">
            <w:pPr>
              <w:rPr>
                <w:rFonts w:ascii="Calibri" w:hAnsi="Calibri"/>
                <w:b/>
                <w:bCs/>
                <w:szCs w:val="22"/>
              </w:rPr>
            </w:pPr>
            <w:r>
              <w:rPr>
                <w:rFonts w:ascii="Calibri" w:hAnsi="Calibri"/>
                <w:b/>
                <w:bCs/>
                <w:szCs w:val="22"/>
              </w:rPr>
              <w:t>Phone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3EB0F290" w14:textId="77777777" w:rsidR="0009215A" w:rsidRPr="00E228BF" w:rsidRDefault="0009215A" w:rsidP="002004F3">
            <w:pPr>
              <w:rPr>
                <w:rFonts w:ascii="Calibri" w:hAnsi="Calibri"/>
                <w:szCs w:val="22"/>
              </w:rPr>
            </w:pPr>
          </w:p>
        </w:tc>
      </w:tr>
      <w:tr w:rsidR="0009215A" w:rsidRPr="00E228BF" w14:paraId="75EF9B70"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D555844" w14:textId="77777777" w:rsidR="0009215A" w:rsidRDefault="0009215A" w:rsidP="002004F3">
            <w:pPr>
              <w:rPr>
                <w:rFonts w:ascii="Calibri" w:hAnsi="Calibri"/>
                <w:b/>
                <w:bCs/>
                <w:szCs w:val="22"/>
              </w:rPr>
            </w:pPr>
            <w:r>
              <w:rPr>
                <w:rFonts w:ascii="Calibri" w:hAnsi="Calibri"/>
                <w:b/>
                <w:bCs/>
                <w:szCs w:val="22"/>
              </w:rPr>
              <w:t>Email</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E282A67" w14:textId="77777777" w:rsidR="0009215A" w:rsidRPr="00E228BF" w:rsidRDefault="0009215A" w:rsidP="002004F3">
            <w:pPr>
              <w:rPr>
                <w:rFonts w:ascii="Calibri" w:hAnsi="Calibri"/>
                <w:szCs w:val="22"/>
              </w:rPr>
            </w:pPr>
          </w:p>
        </w:tc>
      </w:tr>
      <w:tr w:rsidR="0009215A" w:rsidRPr="00E228BF" w14:paraId="7075EF6D"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042B18B8" w14:textId="77777777" w:rsidR="0009215A" w:rsidRPr="00E228BF" w:rsidRDefault="0009215A" w:rsidP="002004F3">
            <w:pPr>
              <w:rPr>
                <w:rFonts w:ascii="Calibri" w:hAnsi="Calibri"/>
                <w:b/>
                <w:bCs/>
                <w:szCs w:val="22"/>
              </w:rPr>
            </w:pPr>
            <w:r w:rsidRPr="00E228BF">
              <w:rPr>
                <w:rFonts w:ascii="Calibri" w:hAnsi="Calibri"/>
                <w:b/>
                <w:bCs/>
                <w:szCs w:val="22"/>
              </w:rPr>
              <w:t>Date of establishment</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045FF63B" w14:textId="77777777" w:rsidR="0009215A" w:rsidRPr="00E228BF" w:rsidRDefault="0009215A" w:rsidP="002004F3">
            <w:pPr>
              <w:rPr>
                <w:rFonts w:ascii="Calibri" w:hAnsi="Calibri"/>
                <w:szCs w:val="22"/>
              </w:rPr>
            </w:pPr>
          </w:p>
        </w:tc>
      </w:tr>
      <w:tr w:rsidR="0009215A" w:rsidRPr="00E228BF" w14:paraId="1544078A"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76F1910" w14:textId="77777777" w:rsidR="0009215A" w:rsidRPr="00E228BF" w:rsidRDefault="0009215A" w:rsidP="002004F3">
            <w:pPr>
              <w:rPr>
                <w:rFonts w:ascii="Calibri" w:hAnsi="Calibri"/>
                <w:b/>
                <w:bCs/>
                <w:szCs w:val="22"/>
              </w:rPr>
            </w:pPr>
            <w:r w:rsidRPr="00E228BF">
              <w:rPr>
                <w:rFonts w:ascii="Calibri" w:hAnsi="Calibri"/>
                <w:b/>
                <w:bCs/>
                <w:szCs w:val="22"/>
              </w:rPr>
              <w:t>Legal Status (if any)</w:t>
            </w:r>
          </w:p>
          <w:p w14:paraId="296DF1BD" w14:textId="77777777" w:rsidR="0009215A" w:rsidRPr="00E228BF" w:rsidRDefault="0009215A" w:rsidP="002004F3">
            <w:pPr>
              <w:rPr>
                <w:rFonts w:ascii="Calibri" w:hAnsi="Calibri"/>
                <w:iCs/>
                <w:szCs w:val="22"/>
              </w:rPr>
            </w:pPr>
            <w:r w:rsidRPr="00E228BF">
              <w:rPr>
                <w:rFonts w:ascii="Calibri" w:hAnsi="Calibri"/>
                <w:iCs/>
                <w:szCs w:val="22"/>
              </w:rPr>
              <w:t>(Company [Ltd], Partnership, Sole Trader, etc.)</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79DFAEDB" w14:textId="77777777" w:rsidR="0009215A" w:rsidRPr="00E228BF" w:rsidRDefault="0009215A" w:rsidP="002004F3">
            <w:pPr>
              <w:rPr>
                <w:rFonts w:ascii="Calibri" w:hAnsi="Calibri"/>
                <w:szCs w:val="22"/>
              </w:rPr>
            </w:pPr>
          </w:p>
        </w:tc>
      </w:tr>
      <w:tr w:rsidR="0009215A" w:rsidRPr="00E228BF" w14:paraId="1E37C0ED" w14:textId="77777777" w:rsidTr="009B39EB">
        <w:trPr>
          <w:trHeight w:val="600"/>
        </w:trPr>
        <w:tc>
          <w:tcPr>
            <w:tcW w:w="6917" w:type="dxa"/>
            <w:gridSpan w:val="4"/>
            <w:vMerge w:val="restart"/>
            <w:tcBorders>
              <w:top w:val="double" w:sz="4" w:space="0" w:color="auto"/>
              <w:left w:val="double" w:sz="4" w:space="0" w:color="auto"/>
              <w:right w:val="double" w:sz="4" w:space="0" w:color="auto"/>
            </w:tcBorders>
            <w:vAlign w:val="center"/>
          </w:tcPr>
          <w:p w14:paraId="554ADE68" w14:textId="4977CF62" w:rsidR="0009215A" w:rsidRPr="00E228BF" w:rsidRDefault="0009215A" w:rsidP="002004F3">
            <w:pPr>
              <w:spacing w:line="276" w:lineRule="auto"/>
              <w:rPr>
                <w:rFonts w:ascii="Calibri" w:hAnsi="Calibri"/>
                <w:b/>
                <w:bCs/>
                <w:szCs w:val="22"/>
              </w:rPr>
            </w:pPr>
            <w:r w:rsidRPr="00E228BF">
              <w:rPr>
                <w:rFonts w:ascii="Calibri" w:hAnsi="Calibri"/>
                <w:b/>
                <w:bCs/>
                <w:szCs w:val="22"/>
              </w:rPr>
              <w:t xml:space="preserve">Is the </w:t>
            </w:r>
            <w:r w:rsidR="0033745B">
              <w:rPr>
                <w:rFonts w:ascii="Calibri" w:hAnsi="Calibri"/>
                <w:b/>
                <w:bCs/>
                <w:szCs w:val="22"/>
              </w:rPr>
              <w:t>Tenderer</w:t>
            </w:r>
            <w:r w:rsidRPr="00E228BF">
              <w:rPr>
                <w:rFonts w:ascii="Calibri" w:hAnsi="Calibri"/>
                <w:b/>
                <w:bCs/>
                <w:szCs w:val="22"/>
              </w:rPr>
              <w:t xml:space="preserve"> a</w:t>
            </w:r>
            <w:r>
              <w:rPr>
                <w:rFonts w:ascii="Calibri" w:hAnsi="Calibri"/>
                <w:b/>
                <w:bCs/>
                <w:szCs w:val="22"/>
              </w:rPr>
              <w:t xml:space="preserve"> group of economic operators?</w:t>
            </w:r>
            <w:r>
              <w:rPr>
                <w:rFonts w:ascii="Calibri" w:hAnsi="Calibri"/>
                <w:b/>
                <w:bCs/>
                <w:szCs w:val="22"/>
              </w:rPr>
              <w:tab/>
            </w:r>
            <w:r>
              <w:rPr>
                <w:rFonts w:ascii="Calibri" w:hAnsi="Calibri"/>
                <w:b/>
                <w:bCs/>
                <w:szCs w:val="22"/>
              </w:rPr>
              <w:tab/>
            </w:r>
          </w:p>
          <w:p w14:paraId="34431612" w14:textId="77777777" w:rsidR="0009215A" w:rsidRPr="00E51001" w:rsidRDefault="0009215A" w:rsidP="002004F3">
            <w:pPr>
              <w:spacing w:line="276" w:lineRule="auto"/>
              <w:rPr>
                <w:rFonts w:ascii="Calibri" w:hAnsi="Calibri"/>
                <w:bCs/>
                <w:i/>
                <w:szCs w:val="22"/>
              </w:rPr>
            </w:pPr>
            <w:r w:rsidRPr="00E228BF">
              <w:rPr>
                <w:rFonts w:ascii="Calibri" w:hAnsi="Calibri"/>
                <w:bCs/>
                <w:i/>
                <w:szCs w:val="22"/>
              </w:rPr>
              <w:t>If Yes, please pro</w:t>
            </w:r>
            <w:r>
              <w:rPr>
                <w:rFonts w:ascii="Calibri" w:hAnsi="Calibri"/>
                <w:bCs/>
                <w:i/>
                <w:szCs w:val="22"/>
              </w:rPr>
              <w:t>vide the following information:</w:t>
            </w: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0CB285A9" w14:textId="77777777" w:rsidR="0009215A" w:rsidRPr="00E228BF" w:rsidRDefault="0009215A" w:rsidP="002004F3">
            <w:pPr>
              <w:rPr>
                <w:rFonts w:ascii="Calibri" w:hAnsi="Calibri"/>
                <w:szCs w:val="22"/>
              </w:rPr>
            </w:pPr>
            <w:r>
              <w:rPr>
                <w:rFonts w:ascii="Calibri" w:hAnsi="Calibri"/>
                <w:szCs w:val="22"/>
              </w:rPr>
              <w:t xml:space="preserve">Yes </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37BE650F" w14:textId="77777777" w:rsidR="0009215A" w:rsidRPr="00E228BF" w:rsidRDefault="0009215A" w:rsidP="002004F3">
            <w:pPr>
              <w:rPr>
                <w:rFonts w:ascii="Calibri" w:hAnsi="Calibri"/>
                <w:szCs w:val="22"/>
              </w:rPr>
            </w:pPr>
          </w:p>
        </w:tc>
      </w:tr>
      <w:tr w:rsidR="0009215A" w:rsidRPr="00E228BF" w14:paraId="5FFB11FC" w14:textId="77777777" w:rsidTr="009B39EB">
        <w:trPr>
          <w:trHeight w:val="600"/>
        </w:trPr>
        <w:tc>
          <w:tcPr>
            <w:tcW w:w="6917" w:type="dxa"/>
            <w:gridSpan w:val="4"/>
            <w:vMerge/>
            <w:tcBorders>
              <w:left w:val="double" w:sz="4" w:space="0" w:color="auto"/>
              <w:bottom w:val="double" w:sz="4" w:space="0" w:color="auto"/>
              <w:right w:val="double" w:sz="4" w:space="0" w:color="auto"/>
            </w:tcBorders>
            <w:vAlign w:val="center"/>
          </w:tcPr>
          <w:p w14:paraId="5BF0FAB8" w14:textId="77777777" w:rsidR="0009215A" w:rsidRPr="00E228BF" w:rsidRDefault="0009215A" w:rsidP="002004F3">
            <w:pPr>
              <w:spacing w:line="276" w:lineRule="auto"/>
              <w:rPr>
                <w:rFonts w:ascii="Calibri" w:hAnsi="Calibri"/>
                <w:b/>
                <w:bCs/>
                <w:szCs w:val="22"/>
              </w:rPr>
            </w:pP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46CF4EA4" w14:textId="77777777" w:rsidR="0009215A" w:rsidRDefault="0009215A" w:rsidP="002004F3">
            <w:pPr>
              <w:rPr>
                <w:rFonts w:ascii="Calibri" w:hAnsi="Calibri"/>
                <w:szCs w:val="22"/>
              </w:rPr>
            </w:pPr>
            <w:r>
              <w:rPr>
                <w:rFonts w:ascii="Calibri" w:hAnsi="Calibri"/>
                <w:szCs w:val="22"/>
              </w:rPr>
              <w:t>No</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1A08D5B4" w14:textId="77777777" w:rsidR="0009215A" w:rsidRDefault="0009215A" w:rsidP="002004F3">
            <w:pPr>
              <w:rPr>
                <w:rFonts w:ascii="Calibri" w:hAnsi="Calibri"/>
                <w:szCs w:val="22"/>
              </w:rPr>
            </w:pPr>
          </w:p>
        </w:tc>
      </w:tr>
      <w:tr w:rsidR="0009215A" w:rsidRPr="005227CF" w14:paraId="73DF9C05"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80"/>
          <w:tblCellSpacing w:w="28" w:type="dxa"/>
          <w:jc w:val="right"/>
        </w:trPr>
        <w:tc>
          <w:tcPr>
            <w:tcW w:w="2945" w:type="dxa"/>
            <w:vMerge w:val="restart"/>
            <w:shd w:val="clear" w:color="auto" w:fill="D9D9D9"/>
          </w:tcPr>
          <w:p w14:paraId="662D384F" w14:textId="77777777" w:rsidR="0009215A" w:rsidRPr="005227CF" w:rsidRDefault="0009215A" w:rsidP="002004F3">
            <w:pPr>
              <w:spacing w:line="276" w:lineRule="auto"/>
              <w:jc w:val="center"/>
              <w:rPr>
                <w:rFonts w:ascii="Calibri" w:hAnsi="Calibri"/>
                <w:b/>
                <w:bCs/>
                <w:szCs w:val="22"/>
              </w:rPr>
            </w:pPr>
          </w:p>
          <w:p w14:paraId="6FD61340" w14:textId="2C8B9020" w:rsidR="0009215A" w:rsidRPr="005227CF" w:rsidRDefault="0009215A" w:rsidP="002004F3">
            <w:pPr>
              <w:spacing w:line="276" w:lineRule="auto"/>
              <w:jc w:val="center"/>
              <w:rPr>
                <w:rFonts w:ascii="Calibri" w:hAnsi="Calibri"/>
                <w:b/>
                <w:bCs/>
                <w:szCs w:val="22"/>
              </w:rPr>
            </w:pPr>
            <w:r w:rsidRPr="005227CF">
              <w:rPr>
                <w:rFonts w:ascii="Calibri" w:hAnsi="Calibri"/>
                <w:b/>
                <w:bCs/>
                <w:szCs w:val="22"/>
              </w:rPr>
              <w:t>If your answer is “Yes</w:t>
            </w:r>
            <w:r w:rsidR="002457F4" w:rsidRPr="005227CF">
              <w:rPr>
                <w:rFonts w:ascii="Calibri" w:hAnsi="Calibri"/>
                <w:b/>
                <w:bCs/>
                <w:szCs w:val="22"/>
              </w:rPr>
              <w:t>,”</w:t>
            </w:r>
            <w:r w:rsidRPr="005227CF">
              <w:rPr>
                <w:rFonts w:ascii="Calibri" w:hAnsi="Calibri"/>
                <w:b/>
                <w:bCs/>
                <w:szCs w:val="22"/>
              </w:rPr>
              <w:t xml:space="preserve"> please provide the following information:</w:t>
            </w:r>
          </w:p>
        </w:tc>
        <w:tc>
          <w:tcPr>
            <w:tcW w:w="2095" w:type="dxa"/>
            <w:gridSpan w:val="2"/>
            <w:shd w:val="clear" w:color="FFFF00" w:fill="auto"/>
          </w:tcPr>
          <w:p w14:paraId="02AD7551" w14:textId="77777777" w:rsidR="0009215A" w:rsidRPr="005227CF" w:rsidRDefault="0009215A" w:rsidP="002004F3">
            <w:pPr>
              <w:rPr>
                <w:rFonts w:ascii="Calibri" w:hAnsi="Calibri"/>
                <w:bCs/>
                <w:szCs w:val="22"/>
              </w:rPr>
            </w:pPr>
            <w:r w:rsidRPr="005227CF">
              <w:rPr>
                <w:rFonts w:ascii="Calibri" w:hAnsi="Calibri"/>
                <w:bCs/>
                <w:szCs w:val="22"/>
              </w:rPr>
              <w:t>Name</w:t>
            </w:r>
          </w:p>
        </w:tc>
        <w:tc>
          <w:tcPr>
            <w:tcW w:w="2095" w:type="dxa"/>
            <w:gridSpan w:val="2"/>
            <w:shd w:val="clear" w:color="FFFF00" w:fill="auto"/>
          </w:tcPr>
          <w:p w14:paraId="537A49AA" w14:textId="77777777" w:rsidR="0009215A" w:rsidRPr="005227CF" w:rsidRDefault="0009215A" w:rsidP="002004F3">
            <w:pPr>
              <w:rPr>
                <w:rFonts w:ascii="Calibri" w:hAnsi="Calibri"/>
                <w:bCs/>
                <w:szCs w:val="22"/>
              </w:rPr>
            </w:pPr>
            <w:r w:rsidRPr="005227CF">
              <w:rPr>
                <w:rFonts w:ascii="Calibri" w:hAnsi="Calibri"/>
                <w:bCs/>
                <w:szCs w:val="22"/>
              </w:rPr>
              <w:t>Portion of project to be delivered</w:t>
            </w:r>
          </w:p>
        </w:tc>
        <w:tc>
          <w:tcPr>
            <w:tcW w:w="2098" w:type="dxa"/>
            <w:gridSpan w:val="2"/>
            <w:shd w:val="clear" w:color="FFFF00" w:fill="auto"/>
          </w:tcPr>
          <w:p w14:paraId="1568E32B" w14:textId="77777777" w:rsidR="0009215A" w:rsidRPr="005227CF" w:rsidRDefault="0009215A" w:rsidP="002004F3">
            <w:pPr>
              <w:rPr>
                <w:rFonts w:ascii="Calibri" w:hAnsi="Calibri"/>
                <w:bCs/>
                <w:szCs w:val="22"/>
              </w:rPr>
            </w:pPr>
            <w:r w:rsidRPr="005227CF">
              <w:rPr>
                <w:rFonts w:ascii="Calibri" w:hAnsi="Calibri"/>
                <w:bCs/>
                <w:szCs w:val="22"/>
              </w:rPr>
              <w:t xml:space="preserve">Separate Questionnaire enclosed? </w:t>
            </w:r>
          </w:p>
        </w:tc>
      </w:tr>
      <w:tr w:rsidR="0009215A" w:rsidRPr="005227CF" w14:paraId="06E5E173"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64715CE2"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C0527AF" w14:textId="77777777" w:rsidR="0009215A" w:rsidRPr="005227CF" w:rsidRDefault="0009215A" w:rsidP="002004F3">
            <w:pPr>
              <w:rPr>
                <w:rFonts w:ascii="Calibri" w:hAnsi="Calibri"/>
                <w:bCs/>
                <w:szCs w:val="22"/>
              </w:rPr>
            </w:pPr>
            <w:r w:rsidRPr="005227CF">
              <w:rPr>
                <w:rFonts w:ascii="Calibri" w:hAnsi="Calibri"/>
                <w:bCs/>
                <w:szCs w:val="22"/>
              </w:rPr>
              <w:t>1.</w:t>
            </w:r>
          </w:p>
        </w:tc>
        <w:tc>
          <w:tcPr>
            <w:tcW w:w="2095" w:type="dxa"/>
            <w:gridSpan w:val="2"/>
            <w:shd w:val="clear" w:color="FFFF00" w:fill="auto"/>
          </w:tcPr>
          <w:p w14:paraId="1CD05FC2" w14:textId="77777777" w:rsidR="0009215A" w:rsidRPr="005227CF" w:rsidRDefault="0009215A" w:rsidP="002004F3">
            <w:pPr>
              <w:rPr>
                <w:rFonts w:ascii="Calibri" w:hAnsi="Calibri"/>
                <w:bCs/>
                <w:szCs w:val="22"/>
              </w:rPr>
            </w:pPr>
          </w:p>
        </w:tc>
        <w:tc>
          <w:tcPr>
            <w:tcW w:w="2098" w:type="dxa"/>
            <w:gridSpan w:val="2"/>
            <w:shd w:val="clear" w:color="FFFF00" w:fill="auto"/>
          </w:tcPr>
          <w:p w14:paraId="00F660A2" w14:textId="77777777" w:rsidR="0009215A" w:rsidRPr="005227CF" w:rsidRDefault="0009215A" w:rsidP="002004F3">
            <w:pPr>
              <w:rPr>
                <w:rFonts w:ascii="Calibri" w:hAnsi="Calibri"/>
                <w:bCs/>
                <w:szCs w:val="22"/>
              </w:rPr>
            </w:pPr>
          </w:p>
        </w:tc>
      </w:tr>
      <w:tr w:rsidR="0009215A" w:rsidRPr="005227CF" w14:paraId="26A67B10"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3C06ADE7"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74A53F0" w14:textId="77777777" w:rsidR="0009215A" w:rsidRPr="005227CF" w:rsidRDefault="0009215A" w:rsidP="002004F3">
            <w:pPr>
              <w:rPr>
                <w:rFonts w:ascii="Calibri" w:hAnsi="Calibri"/>
                <w:bCs/>
                <w:szCs w:val="22"/>
              </w:rPr>
            </w:pPr>
            <w:r w:rsidRPr="005227CF">
              <w:rPr>
                <w:rFonts w:ascii="Calibri" w:hAnsi="Calibri"/>
                <w:bCs/>
                <w:szCs w:val="22"/>
              </w:rPr>
              <w:t>2.</w:t>
            </w:r>
          </w:p>
        </w:tc>
        <w:tc>
          <w:tcPr>
            <w:tcW w:w="2095" w:type="dxa"/>
            <w:gridSpan w:val="2"/>
            <w:shd w:val="clear" w:color="FFFF00" w:fill="auto"/>
          </w:tcPr>
          <w:p w14:paraId="29831E9E" w14:textId="77777777" w:rsidR="0009215A" w:rsidRPr="005227CF" w:rsidRDefault="0009215A" w:rsidP="002004F3">
            <w:pPr>
              <w:rPr>
                <w:rFonts w:ascii="Calibri" w:hAnsi="Calibri"/>
                <w:bCs/>
                <w:szCs w:val="22"/>
              </w:rPr>
            </w:pPr>
          </w:p>
        </w:tc>
        <w:tc>
          <w:tcPr>
            <w:tcW w:w="2098" w:type="dxa"/>
            <w:gridSpan w:val="2"/>
            <w:shd w:val="clear" w:color="FFFF00" w:fill="auto"/>
          </w:tcPr>
          <w:p w14:paraId="263A539D" w14:textId="77777777" w:rsidR="0009215A" w:rsidRPr="005227CF" w:rsidRDefault="0009215A" w:rsidP="002004F3">
            <w:pPr>
              <w:rPr>
                <w:rFonts w:ascii="Calibri" w:hAnsi="Calibri"/>
                <w:bCs/>
                <w:szCs w:val="22"/>
              </w:rPr>
            </w:pPr>
          </w:p>
        </w:tc>
      </w:tr>
    </w:tbl>
    <w:p w14:paraId="015CB774" w14:textId="3DB9FEC9" w:rsidR="003163F1" w:rsidRDefault="003163F1" w:rsidP="0009215A">
      <w:pPr>
        <w:pStyle w:val="Heading2"/>
        <w:rPr>
          <w:rStyle w:val="BookTitle"/>
        </w:rPr>
      </w:pPr>
      <w:r>
        <w:rPr>
          <w:rStyle w:val="BookTitle"/>
        </w:rPr>
        <w:br w:type="page"/>
      </w:r>
    </w:p>
    <w:p w14:paraId="7B023F95" w14:textId="5FECE8F7" w:rsidR="0009215A" w:rsidRDefault="0009215A" w:rsidP="0009215A">
      <w:pPr>
        <w:pStyle w:val="Heading2"/>
        <w:rPr>
          <w:rStyle w:val="BookTitle"/>
        </w:rPr>
      </w:pPr>
      <w:bookmarkStart w:id="3" w:name="_Toc221610234"/>
      <w:r w:rsidRPr="00E651F3">
        <w:rPr>
          <w:rStyle w:val="BookTitle"/>
        </w:rPr>
        <w:lastRenderedPageBreak/>
        <w:t>A</w:t>
      </w:r>
      <w:r>
        <w:rPr>
          <w:rStyle w:val="BookTitle"/>
        </w:rPr>
        <w:t>2:</w:t>
      </w:r>
      <w:r w:rsidR="009B39EB">
        <w:rPr>
          <w:rStyle w:val="BookTitle"/>
        </w:rPr>
        <w:t xml:space="preserve"> </w:t>
      </w:r>
      <w:r>
        <w:rPr>
          <w:rStyle w:val="BookTitle"/>
        </w:rPr>
        <w:t>European Single Procurement Document (ESPD)</w:t>
      </w:r>
      <w:bookmarkEnd w:id="3"/>
      <w:r w:rsidRPr="00E651F3">
        <w:rPr>
          <w:rStyle w:val="BookTitle"/>
        </w:rPr>
        <w:t xml:space="preserve"> </w:t>
      </w:r>
    </w:p>
    <w:p w14:paraId="33A2351B" w14:textId="77777777" w:rsidR="0009215A" w:rsidRDefault="0009215A" w:rsidP="0009215A">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61831D5F" w14:textId="77777777" w:rsidR="00C02AA8" w:rsidRDefault="00C02AA8" w:rsidP="0009215A">
      <w:pPr>
        <w:jc w:val="both"/>
        <w:rPr>
          <w:rStyle w:val="BookTitle"/>
          <w:i w:val="0"/>
          <w:iCs w:val="0"/>
        </w:rPr>
      </w:pPr>
    </w:p>
    <w:p w14:paraId="4FF6D5A3" w14:textId="147EDA23" w:rsidR="0009215A" w:rsidRDefault="0009215A" w:rsidP="0009215A">
      <w:pPr>
        <w:jc w:val="both"/>
        <w:rPr>
          <w:rFonts w:cstheme="minorHAnsi"/>
        </w:rPr>
      </w:pPr>
      <w:r>
        <w:rPr>
          <w:rStyle w:val="BookTitle"/>
          <w:i w:val="0"/>
          <w:iCs w:val="0"/>
        </w:rPr>
        <w:t xml:space="preserve">Pass Requirement: </w:t>
      </w:r>
      <w:r w:rsidR="0033745B">
        <w:rPr>
          <w:rStyle w:val="BookTitle"/>
          <w:b w:val="0"/>
          <w:bCs w:val="0"/>
          <w:i w:val="0"/>
          <w:iCs w:val="0"/>
        </w:rPr>
        <w:t>Tenderers</w:t>
      </w:r>
      <w:r>
        <w:rPr>
          <w:rFonts w:cstheme="minorHAnsi"/>
        </w:rPr>
        <w:t xml:space="preserve"> must provide a completed eESPD. Where the </w:t>
      </w:r>
      <w:r w:rsidR="0033745B">
        <w:rPr>
          <w:rFonts w:cstheme="minorHAnsi"/>
        </w:rPr>
        <w:t>Tenderer</w:t>
      </w:r>
      <w:r>
        <w:rPr>
          <w:rFonts w:cstheme="minorHAnsi"/>
        </w:rPr>
        <w:t xml:space="preserve"> is a grouping/consortium, an eESPD must be completed for each group member, in </w:t>
      </w:r>
      <w:r w:rsidRPr="009B39EB">
        <w:rPr>
          <w:rFonts w:cstheme="minorHAnsi"/>
        </w:rPr>
        <w:t>particular Section 2.D.</w:t>
      </w:r>
      <w:r>
        <w:rPr>
          <w:rFonts w:cstheme="minorHAnsi"/>
        </w:rPr>
        <w:t xml:space="preserve">  </w:t>
      </w:r>
    </w:p>
    <w:p w14:paraId="7F028C1D" w14:textId="07E0374A" w:rsidR="002872EE" w:rsidRDefault="002872EE" w:rsidP="0009215A">
      <w:pPr>
        <w:jc w:val="both"/>
        <w:rPr>
          <w:rFonts w:cstheme="minorHAnsi"/>
        </w:rPr>
      </w:pPr>
    </w:p>
    <w:p w14:paraId="3FB5BD1E" w14:textId="709656A8" w:rsidR="002872EE" w:rsidRDefault="002872EE" w:rsidP="0009215A">
      <w:pPr>
        <w:jc w:val="both"/>
      </w:pPr>
      <w:r>
        <w:rPr>
          <w:rFonts w:cstheme="minorHAnsi"/>
        </w:rPr>
        <w:t xml:space="preserve">Please complete the eESPD provided. </w:t>
      </w:r>
      <w:r w:rsidR="00C02AA8">
        <w:rPr>
          <w:rFonts w:cstheme="minorHAnsi"/>
        </w:rPr>
        <w:t>Or alternatively the eESPD can be completed on</w:t>
      </w:r>
      <w:r w:rsidR="007257A6">
        <w:rPr>
          <w:rFonts w:cstheme="minorHAnsi"/>
        </w:rPr>
        <w:t>l</w:t>
      </w:r>
      <w:r w:rsidR="00C02AA8">
        <w:rPr>
          <w:rFonts w:cstheme="minorHAnsi"/>
        </w:rPr>
        <w:t xml:space="preserve">ine at etenders.gov.ie </w:t>
      </w:r>
    </w:p>
    <w:p w14:paraId="5F0CACA4" w14:textId="1346CB27" w:rsidR="00E651F3" w:rsidRDefault="00E651F3" w:rsidP="00E651F3">
      <w:pPr>
        <w:jc w:val="both"/>
        <w:rPr>
          <w:rStyle w:val="BookTitle"/>
          <w:b w:val="0"/>
          <w:bCs w:val="0"/>
          <w:i w:val="0"/>
          <w:iCs w:val="0"/>
        </w:rPr>
      </w:pPr>
    </w:p>
    <w:p w14:paraId="1DEC512A" w14:textId="21793305" w:rsidR="0009215A" w:rsidRDefault="0009215A" w:rsidP="00E651F3">
      <w:pPr>
        <w:jc w:val="both"/>
        <w:rPr>
          <w:rStyle w:val="BookTitle"/>
          <w:b w:val="0"/>
          <w:bCs w:val="0"/>
          <w:i w:val="0"/>
          <w:iCs w:val="0"/>
        </w:rPr>
      </w:pPr>
      <w:r>
        <w:rPr>
          <w:rStyle w:val="BookTitle"/>
          <w:b w:val="0"/>
          <w:bCs w:val="0"/>
          <w:i w:val="0"/>
          <w:iCs w:val="0"/>
        </w:rPr>
        <w:br w:type="page"/>
      </w:r>
    </w:p>
    <w:p w14:paraId="41A71318" w14:textId="77777777" w:rsidR="0009215A" w:rsidRDefault="0009215A" w:rsidP="00E651F3">
      <w:pPr>
        <w:jc w:val="both"/>
        <w:rPr>
          <w:rStyle w:val="BookTitle"/>
          <w:b w:val="0"/>
          <w:bCs w:val="0"/>
          <w:i w:val="0"/>
          <w:iCs w:val="0"/>
        </w:rPr>
      </w:pPr>
    </w:p>
    <w:p w14:paraId="4FB20544" w14:textId="44C4965F" w:rsidR="0039230C" w:rsidRDefault="0039230C" w:rsidP="0039230C">
      <w:pPr>
        <w:pStyle w:val="Heading2"/>
        <w:rPr>
          <w:rStyle w:val="BookTitle"/>
        </w:rPr>
      </w:pPr>
      <w:bookmarkStart w:id="4" w:name="_Toc221610235"/>
      <w:r w:rsidRPr="00E651F3">
        <w:rPr>
          <w:rStyle w:val="BookTitle"/>
        </w:rPr>
        <w:t>A</w:t>
      </w:r>
      <w:r>
        <w:rPr>
          <w:rStyle w:val="BookTitle"/>
        </w:rPr>
        <w:t>3: Declaration of Personal Circumstances</w:t>
      </w:r>
      <w:bookmarkEnd w:id="4"/>
      <w:r>
        <w:rPr>
          <w:rStyle w:val="BookTitle"/>
        </w:rPr>
        <w:t xml:space="preserve"> </w:t>
      </w:r>
      <w:r w:rsidRPr="00E651F3">
        <w:rPr>
          <w:rStyle w:val="BookTitle"/>
        </w:rPr>
        <w:t xml:space="preserve"> </w:t>
      </w:r>
    </w:p>
    <w:p w14:paraId="7B80E5E1" w14:textId="77777777" w:rsidR="0039230C" w:rsidRDefault="0039230C" w:rsidP="0039230C">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5346A01" w14:textId="6932D598" w:rsidR="0039230C" w:rsidRDefault="0039230C" w:rsidP="0039230C">
      <w:pPr>
        <w:jc w:val="both"/>
      </w:pPr>
      <w:r>
        <w:rPr>
          <w:rStyle w:val="BookTitle"/>
          <w:i w:val="0"/>
          <w:iCs w:val="0"/>
        </w:rPr>
        <w:t xml:space="preserve">Pass Requirement: </w:t>
      </w:r>
      <w:r w:rsidR="00181C66">
        <w:rPr>
          <w:rStyle w:val="BookTitle"/>
          <w:b w:val="0"/>
          <w:bCs w:val="0"/>
          <w:i w:val="0"/>
          <w:iCs w:val="0"/>
        </w:rPr>
        <w:t>Tenderers</w:t>
      </w:r>
      <w:r>
        <w:rPr>
          <w:rFonts w:cstheme="minorHAnsi"/>
        </w:rPr>
        <w:t xml:space="preserve"> must provide a completed and signed Declaration of Personal Circumstances. The Declaration must be provided by each group member in the case of a grouping/consortium.  </w:t>
      </w:r>
    </w:p>
    <w:p w14:paraId="49202CE2" w14:textId="56761717" w:rsidR="0039230C" w:rsidRDefault="0039230C" w:rsidP="0039230C">
      <w:pPr>
        <w:jc w:val="both"/>
      </w:pPr>
    </w:p>
    <w:p w14:paraId="0B60A1A7" w14:textId="15264469" w:rsidR="00026164" w:rsidRDefault="00026164" w:rsidP="0039230C">
      <w:pPr>
        <w:jc w:val="both"/>
      </w:pPr>
    </w:p>
    <w:p w14:paraId="43D66092" w14:textId="3F0F0FCB" w:rsidR="00026164" w:rsidRPr="00944DC1" w:rsidRDefault="00026164" w:rsidP="00026164">
      <w:pPr>
        <w:tabs>
          <w:tab w:val="left" w:pos="851"/>
        </w:tabs>
        <w:spacing w:after="200"/>
        <w:ind w:left="851" w:hanging="851"/>
        <w:jc w:val="both"/>
        <w:rPr>
          <w:rFonts w:cstheme="minorHAnsi"/>
          <w:b/>
          <w:spacing w:val="-2"/>
          <w:szCs w:val="22"/>
        </w:rPr>
      </w:pPr>
      <w:r w:rsidRPr="00944DC1">
        <w:rPr>
          <w:rFonts w:cstheme="minorHAnsi"/>
          <w:b/>
          <w:spacing w:val="-2"/>
          <w:szCs w:val="22"/>
        </w:rPr>
        <w:t>Re:</w:t>
      </w:r>
      <w:r w:rsidRPr="00944DC1">
        <w:rPr>
          <w:rFonts w:cstheme="minorHAnsi"/>
          <w:b/>
          <w:spacing w:val="-2"/>
          <w:szCs w:val="22"/>
        </w:rPr>
        <w:tab/>
      </w:r>
      <w:r w:rsidR="00181C66">
        <w:rPr>
          <w:rFonts w:cstheme="minorHAnsi"/>
          <w:b/>
          <w:spacing w:val="-2"/>
          <w:szCs w:val="22"/>
        </w:rPr>
        <w:t>Invitation to Tender</w:t>
      </w:r>
      <w:r w:rsidRPr="00944DC1">
        <w:rPr>
          <w:rFonts w:cstheme="minorHAnsi"/>
          <w:b/>
          <w:spacing w:val="-2"/>
          <w:szCs w:val="22"/>
        </w:rPr>
        <w:t xml:space="preserve"> for the </w:t>
      </w:r>
      <w:r>
        <w:rPr>
          <w:rFonts w:cstheme="minorHAnsi"/>
          <w:b/>
          <w:spacing w:val="-2"/>
          <w:szCs w:val="22"/>
        </w:rPr>
        <w:t>Provision of</w:t>
      </w:r>
      <w:r w:rsidR="003A45E5">
        <w:rPr>
          <w:rFonts w:cstheme="minorHAnsi"/>
          <w:b/>
          <w:spacing w:val="-2"/>
          <w:szCs w:val="22"/>
        </w:rPr>
        <w:t xml:space="preserve"> </w:t>
      </w:r>
      <w:r w:rsidR="00187412">
        <w:rPr>
          <w:rFonts w:cstheme="minorHAnsi"/>
          <w:b/>
          <w:spacing w:val="-2"/>
          <w:szCs w:val="22"/>
        </w:rPr>
        <w:t>Personal Assistants (PAs)</w:t>
      </w:r>
      <w:r w:rsidR="005F7C6F">
        <w:rPr>
          <w:rFonts w:cstheme="minorHAnsi"/>
          <w:b/>
          <w:spacing w:val="-2"/>
          <w:szCs w:val="22"/>
        </w:rPr>
        <w:t xml:space="preserve"> </w:t>
      </w:r>
      <w:r w:rsidR="00C27E6E">
        <w:rPr>
          <w:rFonts w:cstheme="minorHAnsi"/>
          <w:b/>
          <w:spacing w:val="-2"/>
          <w:szCs w:val="22"/>
        </w:rPr>
        <w:t xml:space="preserve"> in</w:t>
      </w:r>
      <w:r w:rsidR="00181C66">
        <w:rPr>
          <w:rFonts w:cstheme="minorHAnsi"/>
          <w:b/>
          <w:spacing w:val="-2"/>
          <w:szCs w:val="22"/>
        </w:rPr>
        <w:t xml:space="preserve"> Trinity College Dublin</w:t>
      </w:r>
    </w:p>
    <w:p w14:paraId="1243AB5E" w14:textId="77777777" w:rsidR="00026164" w:rsidRPr="00944DC1" w:rsidRDefault="00026164" w:rsidP="00026164">
      <w:pPr>
        <w:jc w:val="both"/>
        <w:rPr>
          <w:rFonts w:cstheme="minorHAnsi"/>
          <w:spacing w:val="-2"/>
          <w:szCs w:val="22"/>
        </w:rPr>
      </w:pPr>
      <w:r w:rsidRPr="00944DC1">
        <w:rPr>
          <w:rFonts w:cstheme="minorHAnsi"/>
          <w:b/>
          <w:spacing w:val="-2"/>
          <w:szCs w:val="22"/>
        </w:rPr>
        <w:t>NAME:</w:t>
      </w:r>
      <w:r w:rsidRPr="00944DC1">
        <w:rPr>
          <w:rFonts w:cstheme="minorHAnsi"/>
          <w:spacing w:val="-2"/>
          <w:szCs w:val="22"/>
        </w:rPr>
        <w:t xml:space="preserve"> </w:t>
      </w:r>
      <w:r w:rsidRPr="00944DC1">
        <w:rPr>
          <w:rFonts w:cstheme="minorHAnsi"/>
          <w:spacing w:val="-2"/>
          <w:szCs w:val="22"/>
        </w:rPr>
        <w:tab/>
        <w:t>_______________________________</w:t>
      </w:r>
    </w:p>
    <w:p w14:paraId="4911DEF5" w14:textId="77777777" w:rsidR="00026164" w:rsidRPr="00944DC1" w:rsidRDefault="00026164" w:rsidP="00026164">
      <w:pPr>
        <w:jc w:val="both"/>
        <w:rPr>
          <w:rFonts w:cstheme="minorHAnsi"/>
          <w:spacing w:val="-2"/>
          <w:szCs w:val="22"/>
        </w:rPr>
      </w:pPr>
    </w:p>
    <w:p w14:paraId="4DA3447B" w14:textId="77777777" w:rsidR="00026164" w:rsidRPr="00944DC1" w:rsidRDefault="00026164" w:rsidP="00026164">
      <w:pPr>
        <w:spacing w:after="200"/>
        <w:jc w:val="both"/>
        <w:rPr>
          <w:rFonts w:cstheme="minorHAnsi"/>
          <w:spacing w:val="-2"/>
          <w:szCs w:val="22"/>
        </w:rPr>
      </w:pPr>
      <w:r w:rsidRPr="00944DC1">
        <w:rPr>
          <w:rFonts w:cstheme="minorHAnsi"/>
          <w:b/>
          <w:spacing w:val="-2"/>
          <w:szCs w:val="22"/>
        </w:rPr>
        <w:t>ADDRESS:</w:t>
      </w:r>
      <w:r w:rsidRPr="00944DC1">
        <w:rPr>
          <w:rFonts w:cstheme="minorHAnsi"/>
          <w:spacing w:val="-2"/>
          <w:szCs w:val="22"/>
        </w:rPr>
        <w:t xml:space="preserve"> </w:t>
      </w:r>
      <w:r w:rsidRPr="00944DC1">
        <w:rPr>
          <w:rFonts w:cstheme="minorHAnsi"/>
          <w:spacing w:val="-2"/>
          <w:szCs w:val="22"/>
        </w:rPr>
        <w:tab/>
        <w:t>__________________________________________</w:t>
      </w:r>
    </w:p>
    <w:p w14:paraId="0B86F69B" w14:textId="77777777" w:rsidR="00026164" w:rsidRPr="00944DC1" w:rsidRDefault="00026164" w:rsidP="00026164">
      <w:pPr>
        <w:spacing w:after="200"/>
        <w:jc w:val="both"/>
        <w:rPr>
          <w:rFonts w:cstheme="minorHAnsi"/>
          <w:spacing w:val="-2"/>
          <w:szCs w:val="22"/>
        </w:rPr>
      </w:pPr>
      <w:r w:rsidRPr="00944DC1">
        <w:rPr>
          <w:rFonts w:cstheme="minorHAnsi"/>
          <w:spacing w:val="-2"/>
          <w:szCs w:val="22"/>
        </w:rPr>
        <w:t xml:space="preserve">I, _____________________________ </w:t>
      </w:r>
      <w:r w:rsidRPr="00944DC1">
        <w:rPr>
          <w:rFonts w:cstheme="minorHAnsi"/>
          <w:i/>
          <w:spacing w:val="-2"/>
          <w:szCs w:val="22"/>
        </w:rPr>
        <w:t>[insert name of Declarant]</w:t>
      </w:r>
      <w:r w:rsidRPr="00944DC1">
        <w:rPr>
          <w:rFonts w:cstheme="minorHAnsi"/>
          <w:spacing w:val="-2"/>
          <w:szCs w:val="22"/>
        </w:rPr>
        <w:t xml:space="preserve"> having been duly authorised by___________________</w:t>
      </w:r>
      <w:r w:rsidRPr="00944DC1">
        <w:rPr>
          <w:rFonts w:cstheme="minorHAnsi"/>
          <w:i/>
          <w:spacing w:val="-2"/>
          <w:szCs w:val="22"/>
        </w:rPr>
        <w:t xml:space="preserve"> [insert name of entity]</w:t>
      </w:r>
      <w:r w:rsidRPr="00944DC1">
        <w:rPr>
          <w:rFonts w:cstheme="minorHAnsi"/>
          <w:spacing w:val="-2"/>
          <w:szCs w:val="22"/>
        </w:rPr>
        <w:t xml:space="preserve">, sincerely declare that______________________ </w:t>
      </w:r>
      <w:r w:rsidRPr="00944DC1">
        <w:rPr>
          <w:rFonts w:cstheme="minorHAnsi"/>
          <w:i/>
          <w:spacing w:val="-2"/>
          <w:szCs w:val="22"/>
        </w:rPr>
        <w:t>[insert name of entity]</w:t>
      </w:r>
      <w:r w:rsidRPr="00944DC1">
        <w:rPr>
          <w:rFonts w:cstheme="minorHAnsi"/>
          <w:spacing w:val="-2"/>
          <w:szCs w:val="22"/>
        </w:rPr>
        <w:t xml:space="preserve"> itself or any person who has is a member of the administrative, management or supervisory body of_________________________ </w:t>
      </w:r>
      <w:r w:rsidRPr="00944DC1">
        <w:rPr>
          <w:rFonts w:cstheme="minorHAnsi"/>
          <w:i/>
          <w:spacing w:val="-2"/>
          <w:szCs w:val="22"/>
        </w:rPr>
        <w:t>[insert name of entity]</w:t>
      </w:r>
      <w:r w:rsidRPr="00944DC1">
        <w:rPr>
          <w:rFonts w:cstheme="minorHAnsi"/>
          <w:spacing w:val="-2"/>
          <w:szCs w:val="22"/>
        </w:rPr>
        <w:t xml:space="preserve"> or has powers of representation, decision or control in _________________________ </w:t>
      </w:r>
      <w:r w:rsidRPr="00944DC1">
        <w:rPr>
          <w:rFonts w:cstheme="minorHAnsi"/>
          <w:i/>
          <w:spacing w:val="-2"/>
          <w:szCs w:val="22"/>
        </w:rPr>
        <w:t>[insert name of entity]</w:t>
      </w:r>
      <w:r w:rsidRPr="00944DC1">
        <w:rPr>
          <w:rFonts w:cstheme="minorHAnsi"/>
          <w:spacing w:val="-2"/>
          <w:szCs w:val="22"/>
        </w:rPr>
        <w:t xml:space="preserve"> –</w:t>
      </w:r>
    </w:p>
    <w:p w14:paraId="53AF5C91"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participation in a criminal organisation, as defined in Article 2 of Council Framework Decision 2008/841/JHA.</w:t>
      </w:r>
    </w:p>
    <w:p w14:paraId="097F12BA"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Authority or ______________________ </w:t>
      </w:r>
      <w:r w:rsidRPr="00944DC1">
        <w:rPr>
          <w:rFonts w:cstheme="minorHAnsi"/>
          <w:i/>
          <w:spacing w:val="-2"/>
          <w:szCs w:val="22"/>
        </w:rPr>
        <w:t>[insert name of entity]</w:t>
      </w:r>
      <w:r w:rsidRPr="00944DC1">
        <w:rPr>
          <w:rFonts w:cstheme="minorHAnsi"/>
          <w:spacing w:val="-2"/>
          <w:szCs w:val="22"/>
        </w:rPr>
        <w:t>.</w:t>
      </w:r>
    </w:p>
    <w:p w14:paraId="6AFE1A32"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fraud within the meaning of Article 1 of the Convention on the protection of the European Communities’ financial interests.</w:t>
      </w:r>
    </w:p>
    <w:p w14:paraId="313FEBF2" w14:textId="278E7EB6"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terrorist offences or offences linked to terrorist activities, as defined in Articles 1 and 3 of Council Framework Decision 2002/475/JHA</w:t>
      </w:r>
      <w:r w:rsidRPr="00944DC1">
        <w:rPr>
          <w:rFonts w:cstheme="minorHAnsi"/>
          <w:spacing w:val="-2"/>
          <w:szCs w:val="22"/>
          <w:u w:val="single"/>
        </w:rPr>
        <w:t xml:space="preserve"> </w:t>
      </w:r>
      <w:r w:rsidRPr="00944DC1">
        <w:rPr>
          <w:rFonts w:cstheme="minorHAnsi"/>
          <w:spacing w:val="-2"/>
          <w:szCs w:val="22"/>
        </w:rPr>
        <w:t xml:space="preserve">respectively, or for inciting or </w:t>
      </w:r>
      <w:r w:rsidR="002457F4" w:rsidRPr="00944DC1">
        <w:rPr>
          <w:rFonts w:cstheme="minorHAnsi"/>
          <w:spacing w:val="-2"/>
          <w:szCs w:val="22"/>
        </w:rPr>
        <w:t>aiding, abetting,</w:t>
      </w:r>
      <w:r w:rsidRPr="00944DC1">
        <w:rPr>
          <w:rFonts w:cstheme="minorHAnsi"/>
          <w:spacing w:val="-2"/>
          <w:szCs w:val="22"/>
        </w:rPr>
        <w:t xml:space="preserve"> or attempting to commit an offence, as referred to in Article 4 of that Framework Decision.</w:t>
      </w:r>
    </w:p>
    <w:p w14:paraId="7C4B7F72"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money laundering or terrorist financing, as defined in Article 1 of Directive 2005/60/EC of the European Parliament and of the Council.</w:t>
      </w:r>
    </w:p>
    <w:p w14:paraId="77654520"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child labour and other forms of trafficking in human beings as defined in Article 2 of Directive 2011/36/EU of the European Parliament and of the Council.</w:t>
      </w:r>
    </w:p>
    <w:p w14:paraId="0319E1A0"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Is not in breach of its obligations relating to the payment of taxes or social security contributions.</w:t>
      </w:r>
    </w:p>
    <w:p w14:paraId="12F17A7D"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Annex X of Directive 2014/24/EU of the European Parliament and of the Council on Public Procurement.</w:t>
      </w:r>
    </w:p>
    <w:p w14:paraId="54F4CC34" w14:textId="77777777" w:rsidR="00026164" w:rsidRPr="00944DC1" w:rsidRDefault="00026164" w:rsidP="00E874B4">
      <w:pPr>
        <w:numPr>
          <w:ilvl w:val="0"/>
          <w:numId w:val="35"/>
        </w:numPr>
        <w:spacing w:after="134"/>
        <w:ind w:left="772" w:hanging="360"/>
        <w:jc w:val="both"/>
        <w:rPr>
          <w:rFonts w:cstheme="minorHAnsi"/>
          <w:b/>
          <w:spacing w:val="-2"/>
          <w:szCs w:val="22"/>
        </w:rPr>
      </w:pPr>
      <w:r w:rsidRPr="00944DC1">
        <w:rPr>
          <w:rFonts w:cstheme="minorHAnsi"/>
          <w:spacing w:val="-2"/>
          <w:szCs w:val="22"/>
        </w:rPr>
        <w:t xml:space="preserve">Is not bankrupt or the subject of insolvency or winding-up proceedings, its assets are not being administered by a liquidator or by the court, it is not in an arrangement with creditors, its </w:t>
      </w:r>
      <w:r w:rsidRPr="00944DC1">
        <w:rPr>
          <w:rFonts w:cstheme="minorHAnsi"/>
          <w:spacing w:val="-2"/>
          <w:szCs w:val="22"/>
        </w:rPr>
        <w:lastRenderedPageBreak/>
        <w:t>business activities are not suspended nor is it in any analogous situation arising from a similar procedure under national laws and regulations.</w:t>
      </w:r>
    </w:p>
    <w:p w14:paraId="4E4AB99C"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Is not guilty of grave professional misconduct.</w:t>
      </w:r>
    </w:p>
    <w:p w14:paraId="23BF83E5"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Has not entered into agreements with other Economic Operators aimed at distorting competition.</w:t>
      </w:r>
    </w:p>
    <w:p w14:paraId="0533A317"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Is not aware of any conflict of interest due to its participation in the Competition;</w:t>
      </w:r>
    </w:p>
    <w:p w14:paraId="290453FE"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Has not had any prior involvement in the preparation of the Competition;</w:t>
      </w:r>
    </w:p>
    <w:p w14:paraId="2616F850"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A40E203"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to submit supporting documents in respect of this Competition as required under Article 59 of Directive 2014/24/EU of the European Parliament and of the Council on Public Procurement. </w:t>
      </w:r>
    </w:p>
    <w:p w14:paraId="062B7BD6" w14:textId="188CCDAE"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 xml:space="preserve">Has not undertaken to unduly influence the decision-making process of </w:t>
      </w:r>
      <w:r w:rsidRPr="00944DC1">
        <w:rPr>
          <w:rFonts w:cstheme="minorHAnsi"/>
          <w:szCs w:val="22"/>
        </w:rPr>
        <w:t xml:space="preserve">the Authority </w:t>
      </w:r>
      <w:r w:rsidRPr="00944DC1">
        <w:rPr>
          <w:rFonts w:cstheme="minorHAnsi"/>
          <w:spacing w:val="-2"/>
          <w:szCs w:val="22"/>
        </w:rPr>
        <w:t>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4D3A860D" w14:textId="77777777" w:rsidR="00026164" w:rsidRPr="00944DC1" w:rsidRDefault="00026164" w:rsidP="00026164">
      <w:pPr>
        <w:spacing w:after="60"/>
        <w:jc w:val="both"/>
        <w:rPr>
          <w:rFonts w:cstheme="minorHAnsi"/>
          <w:szCs w:val="22"/>
        </w:rPr>
      </w:pPr>
      <w:r w:rsidRPr="00944DC1">
        <w:rPr>
          <w:rFonts w:cstheme="minorHAnsi"/>
          <w:szCs w:val="22"/>
        </w:rPr>
        <w:t>I understand and acknowledge that the provision of inaccurate or misleading information in this declaration may lead to my business/firm/company/partnership being excluded from participation in this or future responses, and I make this solemn declaration conscientiously believing the same to be true and by virtue of the Statutory Declarations Act, 1938.</w:t>
      </w:r>
      <w:r>
        <w:rPr>
          <w:rFonts w:cstheme="minorHAnsi"/>
          <w:szCs w:val="22"/>
        </w:rPr>
        <w:t xml:space="preserve"> </w:t>
      </w:r>
      <w:r w:rsidRPr="00944DC1">
        <w:rPr>
          <w:rFonts w:cstheme="minorHAnsi"/>
          <w:szCs w:val="22"/>
        </w:rPr>
        <w:t xml:space="preserve">This declaration is made for the benefit of the Authority. </w:t>
      </w:r>
    </w:p>
    <w:tbl>
      <w:tblPr>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1E0" w:firstRow="1" w:lastRow="1" w:firstColumn="1" w:lastColumn="1" w:noHBand="0" w:noVBand="0"/>
      </w:tblPr>
      <w:tblGrid>
        <w:gridCol w:w="4373"/>
        <w:gridCol w:w="4623"/>
      </w:tblGrid>
      <w:tr w:rsidR="00026164" w:rsidRPr="00944DC1" w14:paraId="2DC10A60" w14:textId="77777777" w:rsidTr="002004F3">
        <w:trPr>
          <w:trHeight w:val="1429"/>
        </w:trPr>
        <w:tc>
          <w:tcPr>
            <w:tcW w:w="4491" w:type="dxa"/>
          </w:tcPr>
          <w:p w14:paraId="59357B3C" w14:textId="77777777" w:rsidR="00026164" w:rsidRPr="00944DC1" w:rsidRDefault="00026164" w:rsidP="002004F3">
            <w:pPr>
              <w:jc w:val="both"/>
              <w:rPr>
                <w:rFonts w:cstheme="minorHAnsi"/>
                <w:b/>
                <w:spacing w:val="-2"/>
                <w:szCs w:val="22"/>
              </w:rPr>
            </w:pPr>
            <w:r w:rsidRPr="00944DC1">
              <w:rPr>
                <w:rFonts w:cstheme="minorHAnsi"/>
                <w:b/>
                <w:spacing w:val="-2"/>
                <w:szCs w:val="22"/>
              </w:rPr>
              <w:br w:type="page"/>
            </w:r>
          </w:p>
          <w:p w14:paraId="73C596D1" w14:textId="77777777" w:rsidR="00026164" w:rsidRPr="00944DC1" w:rsidRDefault="00026164" w:rsidP="002004F3">
            <w:pPr>
              <w:jc w:val="both"/>
              <w:rPr>
                <w:rFonts w:cstheme="minorHAnsi"/>
                <w:b/>
                <w:spacing w:val="-2"/>
                <w:szCs w:val="22"/>
              </w:rPr>
            </w:pPr>
          </w:p>
          <w:p w14:paraId="7E37D0F3"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59264" behindDoc="0" locked="0" layoutInCell="1" allowOverlap="1" wp14:anchorId="266943E7" wp14:editId="2F5EB0C9">
                      <wp:simplePos x="0" y="0"/>
                      <wp:positionH relativeFrom="column">
                        <wp:posOffset>0</wp:posOffset>
                      </wp:positionH>
                      <wp:positionV relativeFrom="paragraph">
                        <wp:posOffset>151764</wp:posOffset>
                      </wp:positionV>
                      <wp:extent cx="2514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9996C"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1.95pt" to="1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" strokecolor="navy"/>
                  </w:pict>
                </mc:Fallback>
              </mc:AlternateContent>
            </w:r>
          </w:p>
          <w:p w14:paraId="3E57F263" w14:textId="77777777" w:rsidR="00026164" w:rsidRPr="00944DC1" w:rsidRDefault="00026164" w:rsidP="002004F3">
            <w:pPr>
              <w:jc w:val="both"/>
              <w:rPr>
                <w:rFonts w:cstheme="minorHAnsi"/>
                <w:b/>
                <w:spacing w:val="-2"/>
                <w:szCs w:val="22"/>
              </w:rPr>
            </w:pPr>
            <w:r w:rsidRPr="00944DC1">
              <w:rPr>
                <w:rFonts w:cstheme="minorHAnsi"/>
                <w:b/>
                <w:spacing w:val="-2"/>
                <w:szCs w:val="22"/>
              </w:rPr>
              <w:t>Signature of Declarant</w:t>
            </w:r>
          </w:p>
        </w:tc>
        <w:tc>
          <w:tcPr>
            <w:tcW w:w="4751" w:type="dxa"/>
          </w:tcPr>
          <w:p w14:paraId="4EFAA066" w14:textId="77777777" w:rsidR="00026164" w:rsidRPr="00944DC1" w:rsidRDefault="00026164" w:rsidP="002004F3">
            <w:pPr>
              <w:jc w:val="both"/>
              <w:rPr>
                <w:rFonts w:cstheme="minorHAnsi"/>
                <w:b/>
                <w:spacing w:val="-2"/>
                <w:szCs w:val="22"/>
              </w:rPr>
            </w:pPr>
          </w:p>
          <w:p w14:paraId="7FE83A20" w14:textId="77777777" w:rsidR="00026164" w:rsidRPr="00944DC1" w:rsidRDefault="00026164" w:rsidP="002004F3">
            <w:pPr>
              <w:jc w:val="both"/>
              <w:rPr>
                <w:rFonts w:cstheme="minorHAnsi"/>
                <w:b/>
                <w:spacing w:val="-2"/>
                <w:szCs w:val="22"/>
              </w:rPr>
            </w:pPr>
          </w:p>
          <w:p w14:paraId="0B0ACBFF"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60288" behindDoc="0" locked="0" layoutInCell="1" allowOverlap="1" wp14:anchorId="5EB0EDE1" wp14:editId="44A2A8EE">
                      <wp:simplePos x="0" y="0"/>
                      <wp:positionH relativeFrom="column">
                        <wp:posOffset>-3175</wp:posOffset>
                      </wp:positionH>
                      <wp:positionV relativeFrom="paragraph">
                        <wp:posOffset>151764</wp:posOffset>
                      </wp:positionV>
                      <wp:extent cx="2971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C00AF"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pt,11.95pt" to="233.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" strokecolor="navy"/>
                  </w:pict>
                </mc:Fallback>
              </mc:AlternateContent>
            </w:r>
          </w:p>
          <w:p w14:paraId="3840BE8B" w14:textId="77777777" w:rsidR="00026164" w:rsidRPr="00944DC1" w:rsidRDefault="00026164" w:rsidP="002004F3">
            <w:pPr>
              <w:jc w:val="both"/>
              <w:rPr>
                <w:rFonts w:cstheme="minorHAnsi"/>
                <w:b/>
                <w:spacing w:val="-2"/>
                <w:szCs w:val="22"/>
              </w:rPr>
            </w:pPr>
            <w:r w:rsidRPr="00944DC1">
              <w:rPr>
                <w:rFonts w:cstheme="minorHAnsi"/>
                <w:b/>
                <w:spacing w:val="-2"/>
                <w:szCs w:val="22"/>
              </w:rPr>
              <w:t>Name of Declarant in print or block capitals</w:t>
            </w:r>
          </w:p>
          <w:p w14:paraId="26DAAA39" w14:textId="77777777" w:rsidR="00026164" w:rsidRPr="00944DC1" w:rsidRDefault="00026164" w:rsidP="002004F3">
            <w:pPr>
              <w:jc w:val="both"/>
              <w:rPr>
                <w:rFonts w:cstheme="minorHAnsi"/>
                <w:b/>
                <w:spacing w:val="-2"/>
                <w:szCs w:val="22"/>
              </w:rPr>
            </w:pPr>
          </w:p>
        </w:tc>
      </w:tr>
    </w:tbl>
    <w:p w14:paraId="61B7CB28" w14:textId="77777777" w:rsidR="00026164" w:rsidRPr="00944DC1" w:rsidRDefault="00026164" w:rsidP="00026164">
      <w:pPr>
        <w:ind w:left="142"/>
        <w:rPr>
          <w:rFonts w:cstheme="minorHAnsi"/>
        </w:rPr>
      </w:pPr>
    </w:p>
    <w:p w14:paraId="62F9A5E8"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Declared before me by _________________________________________ who is personally </w:t>
      </w:r>
    </w:p>
    <w:p w14:paraId="1E5E9019" w14:textId="77777777" w:rsidR="00026164" w:rsidRPr="00944DC1" w:rsidRDefault="00026164" w:rsidP="00026164">
      <w:pPr>
        <w:ind w:left="142"/>
        <w:jc w:val="both"/>
        <w:rPr>
          <w:rFonts w:cstheme="minorHAnsi"/>
          <w:b/>
          <w:spacing w:val="-2"/>
          <w:szCs w:val="22"/>
        </w:rPr>
      </w:pPr>
    </w:p>
    <w:p w14:paraId="2CCAC841"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known to me (or who is identified to me by ____________________________________who is </w:t>
      </w:r>
    </w:p>
    <w:p w14:paraId="7A712FCA" w14:textId="77777777" w:rsidR="00026164" w:rsidRPr="00944DC1" w:rsidRDefault="00026164" w:rsidP="00026164">
      <w:pPr>
        <w:ind w:left="142"/>
        <w:jc w:val="both"/>
        <w:rPr>
          <w:rFonts w:cstheme="minorHAnsi"/>
          <w:b/>
          <w:spacing w:val="-2"/>
          <w:szCs w:val="22"/>
        </w:rPr>
      </w:pPr>
    </w:p>
    <w:p w14:paraId="634351D7"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personally known to me) at ________________________________________________________ </w:t>
      </w:r>
    </w:p>
    <w:p w14:paraId="28A78FE1" w14:textId="77777777" w:rsidR="00026164" w:rsidRPr="00944DC1" w:rsidRDefault="00026164" w:rsidP="00026164">
      <w:pPr>
        <w:ind w:left="142"/>
        <w:jc w:val="both"/>
        <w:rPr>
          <w:rFonts w:cstheme="minorHAnsi"/>
          <w:b/>
          <w:spacing w:val="-2"/>
          <w:szCs w:val="22"/>
        </w:rPr>
      </w:pPr>
    </w:p>
    <w:p w14:paraId="3F477E5C"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this ___________ day of _______________ 20____.</w:t>
      </w:r>
    </w:p>
    <w:p w14:paraId="34C75E2C" w14:textId="77777777" w:rsidR="00026164" w:rsidRPr="00944DC1" w:rsidRDefault="00026164" w:rsidP="00026164">
      <w:pPr>
        <w:ind w:left="142"/>
        <w:jc w:val="both"/>
        <w:rPr>
          <w:rFonts w:cstheme="minorHAnsi"/>
          <w:b/>
          <w:spacing w:val="-2"/>
          <w:szCs w:val="22"/>
        </w:rPr>
      </w:pPr>
    </w:p>
    <w:p w14:paraId="5F749426" w14:textId="77777777" w:rsidR="00026164" w:rsidRPr="00944DC1" w:rsidRDefault="00026164" w:rsidP="00026164">
      <w:pPr>
        <w:ind w:left="142"/>
        <w:jc w:val="both"/>
        <w:rPr>
          <w:rFonts w:cstheme="minorHAnsi"/>
          <w:b/>
          <w:spacing w:val="-2"/>
          <w:szCs w:val="22"/>
        </w:rPr>
      </w:pPr>
    </w:p>
    <w:p w14:paraId="166471AA"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(signed)___________________________________________</w:t>
      </w:r>
      <w:r w:rsidRPr="00944DC1">
        <w:rPr>
          <w:rFonts w:cstheme="minorHAnsi"/>
          <w:b/>
          <w:spacing w:val="-2"/>
          <w:szCs w:val="22"/>
        </w:rPr>
        <w:br/>
        <w:t>Practising Solicitor/Commissioner for Oaths</w:t>
      </w:r>
    </w:p>
    <w:p w14:paraId="680DC42F" w14:textId="732C2785" w:rsidR="003163F1" w:rsidRDefault="003163F1" w:rsidP="0039230C">
      <w:pPr>
        <w:jc w:val="both"/>
      </w:pPr>
    </w:p>
    <w:p w14:paraId="7FF52175" w14:textId="5627331A" w:rsidR="003163F1" w:rsidRDefault="003163F1" w:rsidP="0039230C">
      <w:pPr>
        <w:jc w:val="both"/>
      </w:pPr>
      <w:r>
        <w:br w:type="page"/>
      </w:r>
    </w:p>
    <w:p w14:paraId="1B1DA43E" w14:textId="6DA9083F" w:rsidR="003163F1" w:rsidRDefault="003163F1" w:rsidP="003163F1">
      <w:pPr>
        <w:pStyle w:val="Heading2"/>
        <w:rPr>
          <w:rStyle w:val="BookTitle"/>
        </w:rPr>
      </w:pPr>
      <w:bookmarkStart w:id="5" w:name="_Toc221610236"/>
      <w:r w:rsidRPr="00E651F3">
        <w:rPr>
          <w:rStyle w:val="BookTitle"/>
        </w:rPr>
        <w:lastRenderedPageBreak/>
        <w:t>A</w:t>
      </w:r>
      <w:r>
        <w:rPr>
          <w:rStyle w:val="BookTitle"/>
        </w:rPr>
        <w:t>4: Declaration of Conflict of Interest</w:t>
      </w:r>
      <w:bookmarkEnd w:id="5"/>
      <w:r>
        <w:rPr>
          <w:rStyle w:val="BookTitle"/>
        </w:rPr>
        <w:t xml:space="preserve"> </w:t>
      </w:r>
      <w:r w:rsidRPr="00E651F3">
        <w:rPr>
          <w:rStyle w:val="BookTitle"/>
        </w:rPr>
        <w:t xml:space="preserve"> </w:t>
      </w:r>
    </w:p>
    <w:p w14:paraId="5B329405"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66FCCA91" w14:textId="72ADA9AE"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completed and signed Declaration of Conflict of Interest. The Declaration must be provided by each group member in the case of a grouping/consortium.  </w:t>
      </w:r>
    </w:p>
    <w:p w14:paraId="3E65782E" w14:textId="43D08FBF" w:rsidR="003163F1" w:rsidRDefault="003163F1" w:rsidP="003163F1">
      <w:pPr>
        <w:jc w:val="both"/>
      </w:pPr>
    </w:p>
    <w:p w14:paraId="33276003" w14:textId="77777777" w:rsidR="00135A99" w:rsidRDefault="00135A99" w:rsidP="003163F1">
      <w:pPr>
        <w:jc w:val="both"/>
      </w:pPr>
    </w:p>
    <w:p w14:paraId="6A075AB4" w14:textId="08F66FB0" w:rsidR="00135A99" w:rsidRPr="00944DC1" w:rsidRDefault="00135A99" w:rsidP="00135A99">
      <w:pPr>
        <w:rPr>
          <w:rFonts w:cstheme="minorHAnsi"/>
          <w:b/>
          <w:szCs w:val="22"/>
        </w:rPr>
      </w:pPr>
      <w:r w:rsidRPr="00944DC1">
        <w:rPr>
          <w:rFonts w:cstheme="minorHAnsi"/>
          <w:b/>
          <w:szCs w:val="22"/>
        </w:rPr>
        <w:t>To:</w:t>
      </w:r>
      <w:r w:rsidR="005F7C6F">
        <w:rPr>
          <w:rFonts w:cstheme="minorHAnsi"/>
          <w:b/>
          <w:szCs w:val="22"/>
        </w:rPr>
        <w:t xml:space="preserve">    </w:t>
      </w:r>
      <w:r w:rsidRPr="00944DC1">
        <w:rPr>
          <w:rFonts w:cstheme="minorHAnsi"/>
          <w:b/>
          <w:szCs w:val="22"/>
        </w:rPr>
        <w:t>Trinity College Dublin</w:t>
      </w:r>
    </w:p>
    <w:p w14:paraId="372F8E39" w14:textId="77777777" w:rsidR="00135A99" w:rsidRPr="00944DC1" w:rsidRDefault="00135A99" w:rsidP="00135A99">
      <w:pPr>
        <w:rPr>
          <w:rFonts w:cstheme="minorHAnsi"/>
          <w:b/>
          <w:szCs w:val="22"/>
        </w:rPr>
      </w:pPr>
    </w:p>
    <w:p w14:paraId="366FEA96" w14:textId="0D37FFA7" w:rsidR="00135A99" w:rsidRPr="00944DC1" w:rsidRDefault="005F7C6F" w:rsidP="00135A99">
      <w:pPr>
        <w:tabs>
          <w:tab w:val="left" w:pos="1296"/>
        </w:tabs>
        <w:ind w:left="1293" w:hanging="1293"/>
        <w:rPr>
          <w:rFonts w:cstheme="minorHAnsi"/>
          <w:b/>
          <w:szCs w:val="22"/>
        </w:rPr>
      </w:pPr>
      <w:r>
        <w:rPr>
          <w:rFonts w:cstheme="minorHAnsi"/>
          <w:b/>
          <w:szCs w:val="22"/>
        </w:rPr>
        <w:t xml:space="preserve">      </w:t>
      </w:r>
      <w:r w:rsidR="00135A99" w:rsidRPr="00944DC1">
        <w:rPr>
          <w:rFonts w:cstheme="minorHAnsi"/>
          <w:b/>
          <w:szCs w:val="22"/>
        </w:rPr>
        <w:t>Competition:</w:t>
      </w:r>
      <w:r w:rsidR="00135A99">
        <w:rPr>
          <w:rFonts w:cstheme="minorHAnsi"/>
          <w:b/>
          <w:szCs w:val="22"/>
        </w:rPr>
        <w:t xml:space="preserve"> </w:t>
      </w:r>
      <w:r w:rsidR="003A45E5">
        <w:rPr>
          <w:rFonts w:cstheme="minorHAnsi"/>
          <w:b/>
          <w:spacing w:val="-2"/>
          <w:szCs w:val="22"/>
        </w:rPr>
        <w:t>Invitation to Tender</w:t>
      </w:r>
      <w:r w:rsidR="003A45E5" w:rsidRPr="00944DC1">
        <w:rPr>
          <w:rFonts w:cstheme="minorHAnsi"/>
          <w:b/>
          <w:spacing w:val="-2"/>
          <w:szCs w:val="22"/>
        </w:rPr>
        <w:t xml:space="preserve"> for the </w:t>
      </w:r>
      <w:r w:rsidR="003A45E5">
        <w:rPr>
          <w:rFonts w:cstheme="minorHAnsi"/>
          <w:b/>
          <w:spacing w:val="-2"/>
          <w:szCs w:val="22"/>
        </w:rPr>
        <w:t xml:space="preserve">Provision of </w:t>
      </w:r>
      <w:r w:rsidR="00187412">
        <w:rPr>
          <w:rFonts w:cstheme="minorHAnsi"/>
          <w:b/>
          <w:spacing w:val="-2"/>
          <w:szCs w:val="22"/>
        </w:rPr>
        <w:t>Personal Assistants</w:t>
      </w:r>
      <w:r w:rsidR="00ED1E7D">
        <w:rPr>
          <w:rFonts w:cstheme="minorHAnsi"/>
          <w:b/>
          <w:spacing w:val="-2"/>
          <w:szCs w:val="22"/>
        </w:rPr>
        <w:t xml:space="preserve"> in</w:t>
      </w:r>
      <w:r w:rsidR="003A45E5">
        <w:rPr>
          <w:rFonts w:cstheme="minorHAnsi"/>
          <w:b/>
          <w:spacing w:val="-2"/>
          <w:szCs w:val="22"/>
        </w:rPr>
        <w:t xml:space="preserve"> Trinity College Dublin</w:t>
      </w:r>
    </w:p>
    <w:p w14:paraId="7E875A13" w14:textId="77777777" w:rsidR="00135A99" w:rsidRPr="00944DC1" w:rsidRDefault="00135A99" w:rsidP="00135A99">
      <w:pPr>
        <w:rPr>
          <w:rFonts w:cstheme="minorHAnsi"/>
          <w:bCs/>
          <w:iCs/>
          <w:szCs w:val="22"/>
        </w:rPr>
      </w:pPr>
    </w:p>
    <w:p w14:paraId="29978616" w14:textId="77777777" w:rsidR="00135A99" w:rsidRPr="00944DC1" w:rsidRDefault="00135A99" w:rsidP="00135A99">
      <w:pPr>
        <w:jc w:val="both"/>
        <w:rPr>
          <w:rFonts w:cstheme="minorHAnsi"/>
          <w:szCs w:val="22"/>
        </w:rPr>
      </w:pPr>
      <w:r w:rsidRPr="00944DC1">
        <w:rPr>
          <w:rFonts w:cstheme="minorHAnsi"/>
          <w:szCs w:val="22"/>
        </w:rPr>
        <w:t>Any conflict of interest or potential conflict of interest must be fully disclosed to the Authority as soon as the conflict of interest or potential conflict becomes apparent.</w:t>
      </w:r>
      <w:r>
        <w:rPr>
          <w:rFonts w:cstheme="minorHAnsi"/>
          <w:szCs w:val="22"/>
        </w:rPr>
        <w:t xml:space="preserve"> </w:t>
      </w:r>
      <w:r w:rsidRPr="00944DC1">
        <w:rPr>
          <w:rFonts w:cstheme="minorHAnsi"/>
          <w:szCs w:val="22"/>
        </w:rPr>
        <w:t>In the event of any such conflict or potential conflict, the Authority at its absolute discretion shall decide on the appropriate course of action and the decision of the Authority will be final and binding in this regard.</w:t>
      </w:r>
    </w:p>
    <w:p w14:paraId="34FFC525" w14:textId="77777777" w:rsidR="00135A99" w:rsidRPr="00944DC1" w:rsidRDefault="00135A99" w:rsidP="00135A99">
      <w:pPr>
        <w:jc w:val="both"/>
        <w:rPr>
          <w:rFonts w:cstheme="minorHAnsi"/>
          <w:szCs w:val="22"/>
        </w:rPr>
      </w:pPr>
    </w:p>
    <w:p w14:paraId="533AFD66" w14:textId="77777777" w:rsidR="00135A99" w:rsidRPr="00944DC1" w:rsidRDefault="00135A99" w:rsidP="00135A99">
      <w:pPr>
        <w:jc w:val="both"/>
        <w:rPr>
          <w:rFonts w:cstheme="minorHAnsi"/>
          <w:szCs w:val="22"/>
        </w:rPr>
      </w:pPr>
      <w:r w:rsidRPr="00944DC1">
        <w:rPr>
          <w:rFonts w:cstheme="minorHAnsi"/>
          <w:szCs w:val="22"/>
        </w:rPr>
        <w:t>A conflict of interest may include any factor, whether arising through personal interest, current or prospective contractual obligations or any other activity or association, which could prejudice your organisation and its employees or agents in the delivery, for the sole benefit of the Authority, of the services required under the Contract.</w:t>
      </w:r>
    </w:p>
    <w:p w14:paraId="19180D8B" w14:textId="77777777" w:rsidR="00135A99" w:rsidRPr="00944DC1" w:rsidRDefault="00135A99" w:rsidP="00135A99">
      <w:pPr>
        <w:jc w:val="both"/>
        <w:rPr>
          <w:rFonts w:cstheme="minorHAnsi"/>
          <w:szCs w:val="22"/>
        </w:rPr>
      </w:pPr>
    </w:p>
    <w:p w14:paraId="4ACC5F05" w14:textId="77777777" w:rsidR="00135A99" w:rsidRPr="00944DC1" w:rsidRDefault="00135A99" w:rsidP="00135A99">
      <w:pPr>
        <w:jc w:val="both"/>
        <w:rPr>
          <w:rFonts w:cstheme="minorHAnsi"/>
          <w:szCs w:val="22"/>
        </w:rPr>
      </w:pPr>
      <w:r w:rsidRPr="00944DC1">
        <w:rPr>
          <w:rFonts w:cstheme="minorHAnsi"/>
          <w:szCs w:val="22"/>
        </w:rPr>
        <w:t>At this point in time, are you aware of any conflict of interest which might have an impact upon your ability to offer/deliver the services to the Authority?</w:t>
      </w:r>
    </w:p>
    <w:p w14:paraId="1D660E46" w14:textId="77777777" w:rsidR="00135A99" w:rsidRPr="00944DC1" w:rsidRDefault="00135A99" w:rsidP="00135A99">
      <w:pPr>
        <w:rPr>
          <w:rFonts w:cstheme="minorHAnsi"/>
          <w:szCs w:val="22"/>
        </w:rPr>
      </w:pPr>
      <w:r w:rsidRPr="00944DC1">
        <w:rPr>
          <w:rFonts w:cstheme="minorHAnsi"/>
          <w:noProof/>
          <w:szCs w:val="22"/>
          <w:lang w:eastAsia="en-IE"/>
        </w:rPr>
        <mc:AlternateContent>
          <mc:Choice Requires="wps">
            <w:drawing>
              <wp:anchor distT="0" distB="0" distL="114300" distR="114300" simplePos="0" relativeHeight="251663360" behindDoc="0" locked="0" layoutInCell="1" allowOverlap="1" wp14:anchorId="29B597B2" wp14:editId="368957B0">
                <wp:simplePos x="0" y="0"/>
                <wp:positionH relativeFrom="column">
                  <wp:posOffset>3562350</wp:posOffset>
                </wp:positionH>
                <wp:positionV relativeFrom="paragraph">
                  <wp:posOffset>117475</wp:posOffset>
                </wp:positionV>
                <wp:extent cx="180975" cy="180975"/>
                <wp:effectExtent l="0" t="0" r="28575"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6033307"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B597B2" id="_x0000_t202" coordsize="21600,21600" o:spt="202" path="m,l,21600r21600,l21600,xe">
                <v:stroke joinstyle="miter"/>
                <v:path gradientshapeok="t" o:connecttype="rect"/>
              </v:shapetype>
              <v:shape id="Text Box 8" o:spid="_x0000_s1026" type="#_x0000_t202" style="position:absolute;margin-left:280.5pt;margin-top:9.25pt;width:14.2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">
                <v:textbox>
                  <w:txbxContent>
                    <w:p w14:paraId="16033307" w14:textId="77777777" w:rsidR="00135A99" w:rsidRDefault="00135A99" w:rsidP="00135A99"/>
                  </w:txbxContent>
                </v:textbox>
              </v:shape>
            </w:pict>
          </mc:Fallback>
        </mc:AlternateContent>
      </w:r>
      <w:r w:rsidRPr="00944DC1">
        <w:rPr>
          <w:rFonts w:cstheme="minorHAnsi"/>
          <w:noProof/>
          <w:szCs w:val="22"/>
          <w:lang w:eastAsia="en-IE"/>
        </w:rPr>
        <mc:AlternateContent>
          <mc:Choice Requires="wps">
            <w:drawing>
              <wp:anchor distT="0" distB="0" distL="114300" distR="114300" simplePos="0" relativeHeight="251662336" behindDoc="0" locked="0" layoutInCell="1" allowOverlap="1" wp14:anchorId="4DF5D47A" wp14:editId="6AE5287B">
                <wp:simplePos x="0" y="0"/>
                <wp:positionH relativeFrom="column">
                  <wp:posOffset>2667000</wp:posOffset>
                </wp:positionH>
                <wp:positionV relativeFrom="paragraph">
                  <wp:posOffset>117475</wp:posOffset>
                </wp:positionV>
                <wp:extent cx="180975" cy="180975"/>
                <wp:effectExtent l="0" t="0" r="28575" b="2857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2C2F170F"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F5D47A" id="Text Box 307" o:spid="_x0000_s1027" type="#_x0000_t202" style="position:absolute;margin-left:210pt;margin-top:9.25pt;width:14.25pt;height:1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">
                <v:textbox>
                  <w:txbxContent>
                    <w:p w14:paraId="2C2F170F" w14:textId="77777777" w:rsidR="00135A99" w:rsidRDefault="00135A99" w:rsidP="00135A99"/>
                  </w:txbxContent>
                </v:textbox>
              </v:shape>
            </w:pict>
          </mc:Fallback>
        </mc:AlternateContent>
      </w:r>
    </w:p>
    <w:p w14:paraId="6F3E4388" w14:textId="77777777" w:rsidR="00135A99" w:rsidRPr="00944DC1" w:rsidRDefault="00135A99" w:rsidP="00135A99">
      <w:pPr>
        <w:jc w:val="center"/>
        <w:rPr>
          <w:rFonts w:cstheme="minorHAnsi"/>
          <w:b/>
          <w:szCs w:val="22"/>
        </w:rPr>
      </w:pPr>
      <w:r w:rsidRPr="00944DC1">
        <w:rPr>
          <w:rFonts w:cstheme="minorHAnsi"/>
          <w:b/>
          <w:szCs w:val="22"/>
        </w:rPr>
        <w:t xml:space="preserve">Yes </w:t>
      </w:r>
      <w:r w:rsidRPr="00944DC1">
        <w:rPr>
          <w:rFonts w:cstheme="minorHAnsi"/>
          <w:b/>
          <w:szCs w:val="22"/>
        </w:rPr>
        <w:tab/>
      </w:r>
      <w:r w:rsidRPr="00944DC1">
        <w:rPr>
          <w:rFonts w:cstheme="minorHAnsi"/>
          <w:b/>
          <w:szCs w:val="22"/>
        </w:rPr>
        <w:tab/>
        <w:t>No</w:t>
      </w:r>
    </w:p>
    <w:p w14:paraId="42B1A9C6" w14:textId="77777777" w:rsidR="00135A99" w:rsidRPr="00944DC1" w:rsidRDefault="00135A99" w:rsidP="00135A99">
      <w:pPr>
        <w:spacing w:before="120"/>
        <w:rPr>
          <w:rFonts w:cstheme="minorHAnsi"/>
          <w:szCs w:val="22"/>
        </w:rPr>
      </w:pPr>
      <w:r w:rsidRPr="00944DC1">
        <w:rPr>
          <w:rFonts w:cstheme="minorHAnsi"/>
          <w:szCs w:val="22"/>
        </w:rPr>
        <w:t>If yes, please provide details:</w:t>
      </w:r>
    </w:p>
    <w:p w14:paraId="34CAE407" w14:textId="77777777" w:rsidR="00135A99" w:rsidRPr="00944DC1" w:rsidRDefault="00135A99" w:rsidP="00135A99">
      <w:pPr>
        <w:rPr>
          <w:rFonts w:cstheme="minorHAnsi"/>
          <w:szCs w:val="22"/>
        </w:rPr>
      </w:pPr>
    </w:p>
    <w:p w14:paraId="669AA4E0" w14:textId="77777777" w:rsidR="00135A99" w:rsidRPr="00944DC1" w:rsidRDefault="00135A99" w:rsidP="00135A99">
      <w:pPr>
        <w:rPr>
          <w:rFonts w:cstheme="minorHAnsi"/>
          <w:szCs w:val="22"/>
        </w:rPr>
      </w:pPr>
      <w:r w:rsidRPr="00944DC1">
        <w:rPr>
          <w:rFonts w:cstheme="minorHAnsi"/>
          <w:noProof/>
          <w:szCs w:val="22"/>
          <w:lang w:eastAsia="en-IE"/>
        </w:rPr>
        <mc:AlternateContent>
          <mc:Choice Requires="wps">
            <w:drawing>
              <wp:anchor distT="0" distB="0" distL="114300" distR="114300" simplePos="0" relativeHeight="251664384" behindDoc="0" locked="0" layoutInCell="1" allowOverlap="1" wp14:anchorId="744EE08E" wp14:editId="11099AC1">
                <wp:simplePos x="0" y="0"/>
                <wp:positionH relativeFrom="column">
                  <wp:align>center</wp:align>
                </wp:positionH>
                <wp:positionV relativeFrom="paragraph">
                  <wp:posOffset>0</wp:posOffset>
                </wp:positionV>
                <wp:extent cx="5276850" cy="828675"/>
                <wp:effectExtent l="0" t="0" r="1905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828675"/>
                        </a:xfrm>
                        <a:prstGeom prst="rect">
                          <a:avLst/>
                        </a:prstGeom>
                        <a:solidFill>
                          <a:srgbClr val="FFFFFF"/>
                        </a:solidFill>
                        <a:ln w="9525">
                          <a:solidFill>
                            <a:srgbClr val="000000"/>
                          </a:solidFill>
                          <a:miter lim="800000"/>
                          <a:headEnd/>
                          <a:tailEnd/>
                        </a:ln>
                      </wps:spPr>
                      <wps:txbx>
                        <w:txbxContent>
                          <w:p w14:paraId="483BAF37"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4EE08E" id="Text Box 3" o:spid="_x0000_s1028" type="#_x0000_t202" style="position:absolute;margin-left:0;margin-top:0;width:415.5pt;height:65.25pt;z-index:25166438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">
                <v:textbox>
                  <w:txbxContent>
                    <w:p w14:paraId="483BAF37" w14:textId="77777777" w:rsidR="00135A99" w:rsidRDefault="00135A99" w:rsidP="00135A99"/>
                  </w:txbxContent>
                </v:textbox>
              </v:shape>
            </w:pict>
          </mc:Fallback>
        </mc:AlternateContent>
      </w:r>
    </w:p>
    <w:p w14:paraId="55B41864" w14:textId="77777777" w:rsidR="00135A99" w:rsidRPr="00944DC1" w:rsidRDefault="00135A99" w:rsidP="00135A99">
      <w:pPr>
        <w:rPr>
          <w:rFonts w:cstheme="minorHAnsi"/>
          <w:szCs w:val="22"/>
        </w:rPr>
      </w:pPr>
    </w:p>
    <w:p w14:paraId="79188732" w14:textId="77777777" w:rsidR="00135A99" w:rsidRPr="00944DC1" w:rsidRDefault="00135A99" w:rsidP="00135A99">
      <w:pPr>
        <w:rPr>
          <w:rFonts w:cstheme="minorHAnsi"/>
          <w:szCs w:val="22"/>
        </w:rPr>
      </w:pPr>
    </w:p>
    <w:p w14:paraId="3D078552" w14:textId="77777777" w:rsidR="00135A99" w:rsidRPr="00944DC1" w:rsidRDefault="00135A99" w:rsidP="00135A99">
      <w:pPr>
        <w:rPr>
          <w:rFonts w:cstheme="minorHAnsi"/>
          <w:szCs w:val="22"/>
        </w:rPr>
      </w:pPr>
    </w:p>
    <w:p w14:paraId="649273E0" w14:textId="77777777" w:rsidR="00135A99" w:rsidRPr="00944DC1" w:rsidRDefault="00135A99" w:rsidP="00135A99">
      <w:pPr>
        <w:rPr>
          <w:rFonts w:cstheme="minorHAnsi"/>
          <w:szCs w:val="22"/>
        </w:rPr>
      </w:pPr>
    </w:p>
    <w:p w14:paraId="61745774" w14:textId="77777777" w:rsidR="00135A99" w:rsidRPr="00944DC1" w:rsidRDefault="00135A99" w:rsidP="00135A99">
      <w:pPr>
        <w:rPr>
          <w:rFonts w:cstheme="minorHAnsi"/>
          <w:szCs w:val="22"/>
        </w:rPr>
      </w:pPr>
    </w:p>
    <w:p w14:paraId="474BD961" w14:textId="6D9EF79F" w:rsidR="00135A99" w:rsidRPr="00944DC1" w:rsidRDefault="00135A99" w:rsidP="00135A99">
      <w:pPr>
        <w:jc w:val="both"/>
        <w:rPr>
          <w:rFonts w:cstheme="minorHAnsi"/>
          <w:szCs w:val="22"/>
        </w:rPr>
      </w:pPr>
      <w:r w:rsidRPr="00944DC1">
        <w:rPr>
          <w:rFonts w:cstheme="minorHAnsi"/>
          <w:szCs w:val="22"/>
        </w:rPr>
        <w:t xml:space="preserve">The </w:t>
      </w:r>
      <w:r w:rsidR="00181C66">
        <w:rPr>
          <w:rFonts w:cstheme="minorHAnsi"/>
          <w:szCs w:val="22"/>
        </w:rPr>
        <w:t>Tenderer</w:t>
      </w:r>
      <w:r w:rsidRPr="00944DC1">
        <w:rPr>
          <w:rFonts w:cstheme="minorHAnsi"/>
          <w:szCs w:val="22"/>
        </w:rPr>
        <w:t xml:space="preserve"> is required to inform the Authority of any conflict of interest of which it becomes aware during the term of the Competition.</w:t>
      </w:r>
      <w:r>
        <w:rPr>
          <w:rFonts w:cstheme="minorHAnsi"/>
          <w:szCs w:val="22"/>
        </w:rPr>
        <w:t xml:space="preserve"> </w:t>
      </w:r>
      <w:r w:rsidRPr="00944DC1">
        <w:rPr>
          <w:rFonts w:cstheme="minorHAnsi"/>
          <w:szCs w:val="22"/>
        </w:rPr>
        <w:t xml:space="preserve">Any registerable interest involving the </w:t>
      </w:r>
      <w:r w:rsidR="00181C66">
        <w:rPr>
          <w:rFonts w:cstheme="minorHAnsi"/>
          <w:szCs w:val="22"/>
        </w:rPr>
        <w:t>Tenderer</w:t>
      </w:r>
      <w:r w:rsidRPr="00944DC1">
        <w:rPr>
          <w:rFonts w:cstheme="minorHAnsi"/>
          <w:szCs w:val="22"/>
        </w:rPr>
        <w:t xml:space="preserve"> and the Authority or employees of the </w:t>
      </w:r>
      <w:r w:rsidR="00CF4577" w:rsidRPr="00944DC1">
        <w:rPr>
          <w:rFonts w:cstheme="minorHAnsi"/>
          <w:szCs w:val="22"/>
        </w:rPr>
        <w:t>Authority,</w:t>
      </w:r>
      <w:r w:rsidRPr="00944DC1">
        <w:rPr>
          <w:rFonts w:cstheme="minorHAnsi"/>
          <w:szCs w:val="22"/>
        </w:rPr>
        <w:t xml:space="preserve"> or their relatives must be communicated to the Authority immediately.</w:t>
      </w:r>
      <w:r>
        <w:rPr>
          <w:rFonts w:cstheme="minorHAnsi"/>
          <w:szCs w:val="22"/>
        </w:rPr>
        <w:t xml:space="preserve"> </w:t>
      </w:r>
      <w:r w:rsidRPr="00944DC1">
        <w:rPr>
          <w:rFonts w:cstheme="minorHAnsi"/>
          <w:szCs w:val="22"/>
        </w:rPr>
        <w:t xml:space="preserve">Failure to disclose a conflict of interest may result in the </w:t>
      </w:r>
      <w:r w:rsidR="00181C66">
        <w:rPr>
          <w:rFonts w:cstheme="minorHAnsi"/>
          <w:szCs w:val="22"/>
        </w:rPr>
        <w:t>Tenderer</w:t>
      </w:r>
      <w:r w:rsidRPr="00944DC1">
        <w:rPr>
          <w:rFonts w:cstheme="minorHAnsi"/>
          <w:szCs w:val="22"/>
        </w:rPr>
        <w:t xml:space="preserve"> being excluded from further participation in the Competition.</w:t>
      </w:r>
    </w:p>
    <w:p w14:paraId="43DF28B8" w14:textId="77777777" w:rsidR="00135A99" w:rsidRPr="00944DC1" w:rsidRDefault="00135A99" w:rsidP="00135A99">
      <w:pPr>
        <w:jc w:val="both"/>
        <w:rPr>
          <w:rFonts w:cstheme="minorHAnsi"/>
          <w:szCs w:val="22"/>
        </w:rPr>
      </w:pPr>
    </w:p>
    <w:p w14:paraId="6329E373" w14:textId="77777777" w:rsidR="00135A99" w:rsidRPr="00944DC1" w:rsidRDefault="00135A99" w:rsidP="00135A99">
      <w:pPr>
        <w:jc w:val="both"/>
        <w:rPr>
          <w:rFonts w:cstheme="minorHAnsi"/>
          <w:i/>
          <w:szCs w:val="22"/>
        </w:rPr>
      </w:pPr>
      <w:r w:rsidRPr="00944DC1">
        <w:rPr>
          <w:rFonts w:cstheme="minorHAnsi"/>
          <w:i/>
          <w:szCs w:val="22"/>
        </w:rPr>
        <w:t>I hereby declare that the above is an accurate and complete Declaration of all Conflicts of Interest on the part of my organisation in relation to this Competition of which I am aware.</w:t>
      </w:r>
    </w:p>
    <w:p w14:paraId="59078CFD" w14:textId="77777777" w:rsidR="00135A99" w:rsidRPr="00944DC1" w:rsidRDefault="00135A99" w:rsidP="00135A99">
      <w:pPr>
        <w:jc w:val="both"/>
        <w:rPr>
          <w:rFonts w:cstheme="minorHAnsi"/>
          <w:i/>
          <w:szCs w:val="22"/>
        </w:rPr>
      </w:pPr>
    </w:p>
    <w:p w14:paraId="11B8BA6D" w14:textId="77777777" w:rsidR="00135A99" w:rsidRPr="00944DC1" w:rsidRDefault="00135A99" w:rsidP="00135A99">
      <w:pPr>
        <w:jc w:val="both"/>
        <w:rPr>
          <w:rFonts w:cstheme="minorHAnsi"/>
          <w:i/>
          <w:szCs w:val="22"/>
        </w:rPr>
      </w:pPr>
      <w:r w:rsidRPr="00944DC1">
        <w:rPr>
          <w:rFonts w:cstheme="minorHAnsi"/>
          <w:i/>
          <w:szCs w:val="22"/>
        </w:rPr>
        <w:t>I undertake to inform the Authority of any changes to this Declaration or of any other conflicts of interest which may arise during the term of the Competition.</w:t>
      </w:r>
    </w:p>
    <w:p w14:paraId="76D4AC61" w14:textId="77777777" w:rsidR="00135A99" w:rsidRPr="00944DC1" w:rsidRDefault="00135A99" w:rsidP="00135A99">
      <w:pPr>
        <w:jc w:val="both"/>
        <w:rPr>
          <w:rFonts w:cstheme="minorHAnsi"/>
          <w:i/>
          <w:szCs w:val="22"/>
        </w:rPr>
      </w:pPr>
    </w:p>
    <w:p w14:paraId="57E5FBB3" w14:textId="77777777" w:rsidR="00135A99" w:rsidRPr="00944DC1" w:rsidRDefault="00135A99" w:rsidP="00135A99">
      <w:pPr>
        <w:jc w:val="both"/>
        <w:rPr>
          <w:rFonts w:cstheme="minorHAnsi"/>
          <w:i/>
          <w:szCs w:val="22"/>
        </w:rPr>
      </w:pPr>
      <w:r w:rsidRPr="00944DC1">
        <w:rPr>
          <w:rFonts w:cstheme="minorHAnsi"/>
          <w:i/>
          <w:szCs w:val="22"/>
        </w:rPr>
        <w:t>I accept that the Authority may take appropriate action in relation to conflicts of interest, and that my organisation may be excluded from the Competition where the effect of the interest has not been dealt with to the satisfaction of the Authority.</w:t>
      </w:r>
    </w:p>
    <w:p w14:paraId="2CF5E29D" w14:textId="77777777" w:rsidR="00135A99" w:rsidRPr="00944DC1" w:rsidRDefault="00135A99" w:rsidP="00135A99">
      <w:pPr>
        <w:jc w:val="both"/>
        <w:rPr>
          <w:rFonts w:cstheme="minorHAnsi"/>
          <w:szCs w:val="22"/>
        </w:rPr>
      </w:pPr>
    </w:p>
    <w:p w14:paraId="700359AE" w14:textId="77777777" w:rsidR="00135A99" w:rsidRPr="00944DC1" w:rsidRDefault="00135A99" w:rsidP="00135A99">
      <w:pPr>
        <w:jc w:val="both"/>
        <w:rPr>
          <w:rFonts w:cstheme="minorHAnsi"/>
          <w:szCs w:val="22"/>
        </w:rPr>
      </w:pPr>
    </w:p>
    <w:p w14:paraId="4B944E56" w14:textId="77777777" w:rsidR="00135A99" w:rsidRPr="00944DC1" w:rsidRDefault="00135A99" w:rsidP="00135A99">
      <w:pPr>
        <w:jc w:val="both"/>
        <w:rPr>
          <w:rFonts w:cstheme="minorHAnsi"/>
          <w:szCs w:val="22"/>
        </w:rPr>
      </w:pPr>
    </w:p>
    <w:p w14:paraId="138E2943" w14:textId="77777777" w:rsidR="00135A99" w:rsidRPr="00944DC1" w:rsidRDefault="00135A99" w:rsidP="00135A99">
      <w:pPr>
        <w:jc w:val="both"/>
        <w:rPr>
          <w:rFonts w:cstheme="minorHAnsi"/>
          <w:szCs w:val="22"/>
        </w:rPr>
      </w:pPr>
    </w:p>
    <w:tbl>
      <w:tblPr>
        <w:tblStyle w:val="TableGrid"/>
        <w:tblW w:w="0" w:type="auto"/>
        <w:tblLook w:val="04A0" w:firstRow="1" w:lastRow="0" w:firstColumn="1" w:lastColumn="0" w:noHBand="0" w:noVBand="1"/>
      </w:tblPr>
      <w:tblGrid>
        <w:gridCol w:w="4164"/>
        <w:gridCol w:w="4139"/>
      </w:tblGrid>
      <w:tr w:rsidR="00135A99" w:rsidRPr="00944DC1" w14:paraId="50185B10" w14:textId="77777777" w:rsidTr="002004F3">
        <w:trPr>
          <w:trHeight w:val="458"/>
        </w:trPr>
        <w:tc>
          <w:tcPr>
            <w:tcW w:w="4164" w:type="dxa"/>
            <w:vAlign w:val="center"/>
          </w:tcPr>
          <w:p w14:paraId="4FD1B805" w14:textId="77777777" w:rsidR="00135A99" w:rsidRPr="00944DC1" w:rsidRDefault="00135A99" w:rsidP="002004F3">
            <w:pPr>
              <w:rPr>
                <w:rFonts w:cstheme="minorHAnsi"/>
                <w:szCs w:val="22"/>
              </w:rPr>
            </w:pPr>
            <w:r w:rsidRPr="00944DC1">
              <w:rPr>
                <w:rFonts w:cstheme="minorHAnsi"/>
                <w:szCs w:val="22"/>
              </w:rPr>
              <w:t>Name</w:t>
            </w:r>
          </w:p>
          <w:p w14:paraId="3B8D7900" w14:textId="77777777" w:rsidR="00135A99" w:rsidRPr="00944DC1" w:rsidRDefault="00135A99" w:rsidP="002004F3">
            <w:pPr>
              <w:rPr>
                <w:rFonts w:cstheme="minorHAnsi"/>
                <w:szCs w:val="22"/>
              </w:rPr>
            </w:pPr>
            <w:r w:rsidRPr="00944DC1">
              <w:rPr>
                <w:rFonts w:cstheme="minorHAnsi"/>
                <w:szCs w:val="22"/>
              </w:rPr>
              <w:t>(Block capitals)</w:t>
            </w:r>
          </w:p>
        </w:tc>
        <w:tc>
          <w:tcPr>
            <w:tcW w:w="4139" w:type="dxa"/>
            <w:vAlign w:val="center"/>
          </w:tcPr>
          <w:p w14:paraId="3D67BF08" w14:textId="77777777" w:rsidR="00135A99" w:rsidRPr="00944DC1" w:rsidRDefault="00135A99" w:rsidP="002004F3">
            <w:pPr>
              <w:spacing w:line="360" w:lineRule="auto"/>
              <w:rPr>
                <w:rFonts w:cstheme="minorHAnsi"/>
                <w:szCs w:val="22"/>
              </w:rPr>
            </w:pPr>
          </w:p>
        </w:tc>
      </w:tr>
      <w:tr w:rsidR="00135A99" w:rsidRPr="00944DC1" w14:paraId="7E1B2A5D" w14:textId="77777777" w:rsidTr="002004F3">
        <w:trPr>
          <w:trHeight w:hRule="exact" w:val="340"/>
        </w:trPr>
        <w:tc>
          <w:tcPr>
            <w:tcW w:w="4164" w:type="dxa"/>
            <w:vAlign w:val="center"/>
          </w:tcPr>
          <w:p w14:paraId="516A67C0" w14:textId="77777777" w:rsidR="00135A99" w:rsidRPr="00944DC1" w:rsidRDefault="00135A99" w:rsidP="002004F3">
            <w:pPr>
              <w:spacing w:line="360" w:lineRule="auto"/>
              <w:rPr>
                <w:rFonts w:cstheme="minorHAnsi"/>
                <w:szCs w:val="22"/>
              </w:rPr>
            </w:pPr>
            <w:r w:rsidRPr="00944DC1">
              <w:rPr>
                <w:rFonts w:cstheme="minorHAnsi"/>
                <w:szCs w:val="22"/>
              </w:rPr>
              <w:t>Signature</w:t>
            </w:r>
          </w:p>
        </w:tc>
        <w:tc>
          <w:tcPr>
            <w:tcW w:w="4139" w:type="dxa"/>
            <w:vAlign w:val="center"/>
          </w:tcPr>
          <w:p w14:paraId="7A1B2303" w14:textId="77777777" w:rsidR="00135A99" w:rsidRPr="00944DC1" w:rsidRDefault="00135A99" w:rsidP="002004F3">
            <w:pPr>
              <w:spacing w:line="360" w:lineRule="auto"/>
              <w:rPr>
                <w:rFonts w:cstheme="minorHAnsi"/>
                <w:szCs w:val="22"/>
              </w:rPr>
            </w:pPr>
          </w:p>
        </w:tc>
      </w:tr>
      <w:tr w:rsidR="00135A99" w:rsidRPr="00944DC1" w14:paraId="68DFD736" w14:textId="77777777" w:rsidTr="002004F3">
        <w:trPr>
          <w:trHeight w:hRule="exact" w:val="340"/>
        </w:trPr>
        <w:tc>
          <w:tcPr>
            <w:tcW w:w="4164" w:type="dxa"/>
            <w:vAlign w:val="center"/>
          </w:tcPr>
          <w:p w14:paraId="733530C9" w14:textId="77777777" w:rsidR="00135A99" w:rsidRPr="00944DC1" w:rsidRDefault="00135A99" w:rsidP="002004F3">
            <w:pPr>
              <w:spacing w:line="360" w:lineRule="auto"/>
              <w:rPr>
                <w:rFonts w:cstheme="minorHAnsi"/>
                <w:szCs w:val="22"/>
              </w:rPr>
            </w:pPr>
            <w:r w:rsidRPr="00944DC1">
              <w:rPr>
                <w:rFonts w:cstheme="minorHAnsi"/>
                <w:szCs w:val="22"/>
              </w:rPr>
              <w:t>Date</w:t>
            </w:r>
          </w:p>
        </w:tc>
        <w:tc>
          <w:tcPr>
            <w:tcW w:w="4139" w:type="dxa"/>
            <w:vAlign w:val="center"/>
          </w:tcPr>
          <w:p w14:paraId="5A9D8ABA" w14:textId="77777777" w:rsidR="00135A99" w:rsidRPr="00944DC1" w:rsidRDefault="00135A99" w:rsidP="002004F3">
            <w:pPr>
              <w:spacing w:line="360" w:lineRule="auto"/>
              <w:rPr>
                <w:rFonts w:cstheme="minorHAnsi"/>
                <w:szCs w:val="22"/>
              </w:rPr>
            </w:pPr>
          </w:p>
        </w:tc>
      </w:tr>
      <w:tr w:rsidR="00135A99" w:rsidRPr="00944DC1" w14:paraId="50D0015F" w14:textId="77777777" w:rsidTr="002004F3">
        <w:trPr>
          <w:trHeight w:hRule="exact" w:val="340"/>
        </w:trPr>
        <w:tc>
          <w:tcPr>
            <w:tcW w:w="4164" w:type="dxa"/>
            <w:tcBorders>
              <w:bottom w:val="single" w:sz="4" w:space="0" w:color="auto"/>
            </w:tcBorders>
            <w:vAlign w:val="center"/>
          </w:tcPr>
          <w:p w14:paraId="6E50240E" w14:textId="77777777" w:rsidR="00135A99" w:rsidRPr="00944DC1" w:rsidRDefault="00135A99" w:rsidP="002004F3">
            <w:pPr>
              <w:spacing w:line="360" w:lineRule="auto"/>
              <w:rPr>
                <w:rFonts w:cstheme="minorHAnsi"/>
                <w:szCs w:val="22"/>
              </w:rPr>
            </w:pPr>
            <w:r w:rsidRPr="00944DC1">
              <w:rPr>
                <w:rFonts w:cstheme="minorHAnsi"/>
                <w:szCs w:val="22"/>
              </w:rPr>
              <w:t>Position</w:t>
            </w:r>
          </w:p>
        </w:tc>
        <w:tc>
          <w:tcPr>
            <w:tcW w:w="4139" w:type="dxa"/>
            <w:tcBorders>
              <w:bottom w:val="single" w:sz="4" w:space="0" w:color="auto"/>
            </w:tcBorders>
            <w:vAlign w:val="center"/>
          </w:tcPr>
          <w:p w14:paraId="13842D71" w14:textId="77777777" w:rsidR="00135A99" w:rsidRPr="00944DC1" w:rsidRDefault="00135A99" w:rsidP="002004F3">
            <w:pPr>
              <w:spacing w:line="360" w:lineRule="auto"/>
              <w:rPr>
                <w:rFonts w:cstheme="minorHAnsi"/>
                <w:szCs w:val="22"/>
              </w:rPr>
            </w:pPr>
          </w:p>
        </w:tc>
      </w:tr>
      <w:tr w:rsidR="00135A99" w:rsidRPr="00944DC1" w14:paraId="0C440D0E" w14:textId="77777777" w:rsidTr="002004F3">
        <w:trPr>
          <w:trHeight w:hRule="exact" w:val="340"/>
        </w:trPr>
        <w:tc>
          <w:tcPr>
            <w:tcW w:w="4164" w:type="dxa"/>
            <w:tcBorders>
              <w:bottom w:val="single" w:sz="4" w:space="0" w:color="auto"/>
            </w:tcBorders>
            <w:vAlign w:val="center"/>
          </w:tcPr>
          <w:p w14:paraId="56D171A0" w14:textId="77777777" w:rsidR="00135A99" w:rsidRPr="00944DC1" w:rsidRDefault="00135A99" w:rsidP="002004F3">
            <w:pPr>
              <w:spacing w:line="360" w:lineRule="auto"/>
              <w:rPr>
                <w:rFonts w:cstheme="minorHAnsi"/>
                <w:szCs w:val="22"/>
              </w:rPr>
            </w:pPr>
            <w:r w:rsidRPr="00944DC1">
              <w:rPr>
                <w:rFonts w:cstheme="minorHAnsi"/>
                <w:szCs w:val="22"/>
              </w:rPr>
              <w:t>On behalf of</w:t>
            </w:r>
          </w:p>
        </w:tc>
        <w:tc>
          <w:tcPr>
            <w:tcW w:w="4139" w:type="dxa"/>
            <w:tcBorders>
              <w:bottom w:val="single" w:sz="4" w:space="0" w:color="auto"/>
            </w:tcBorders>
            <w:vAlign w:val="center"/>
          </w:tcPr>
          <w:p w14:paraId="3C00F858" w14:textId="77777777" w:rsidR="00135A99" w:rsidRPr="00944DC1" w:rsidRDefault="00135A99" w:rsidP="002004F3">
            <w:pPr>
              <w:spacing w:line="360" w:lineRule="auto"/>
              <w:rPr>
                <w:rFonts w:cstheme="minorHAnsi"/>
                <w:szCs w:val="22"/>
              </w:rPr>
            </w:pPr>
          </w:p>
        </w:tc>
      </w:tr>
    </w:tbl>
    <w:p w14:paraId="2EFAFA42" w14:textId="6D5F7A29" w:rsidR="003163F1" w:rsidRDefault="003163F1" w:rsidP="00E651F3">
      <w:pPr>
        <w:jc w:val="both"/>
        <w:rPr>
          <w:rStyle w:val="BookTitle"/>
          <w:b w:val="0"/>
          <w:bCs w:val="0"/>
          <w:i w:val="0"/>
          <w:iCs w:val="0"/>
        </w:rPr>
      </w:pPr>
    </w:p>
    <w:p w14:paraId="02DE5BFA" w14:textId="277B3AA6" w:rsidR="003163F1" w:rsidRDefault="003163F1" w:rsidP="00E651F3">
      <w:pPr>
        <w:jc w:val="both"/>
        <w:rPr>
          <w:rStyle w:val="BookTitle"/>
          <w:b w:val="0"/>
          <w:bCs w:val="0"/>
          <w:i w:val="0"/>
          <w:iCs w:val="0"/>
        </w:rPr>
      </w:pPr>
    </w:p>
    <w:p w14:paraId="3D85A7F5" w14:textId="63999CB3" w:rsidR="003163F1" w:rsidRDefault="003163F1" w:rsidP="00E651F3">
      <w:pPr>
        <w:jc w:val="both"/>
        <w:rPr>
          <w:rStyle w:val="BookTitle"/>
          <w:b w:val="0"/>
          <w:bCs w:val="0"/>
          <w:i w:val="0"/>
          <w:iCs w:val="0"/>
        </w:rPr>
      </w:pPr>
      <w:r>
        <w:rPr>
          <w:rStyle w:val="BookTitle"/>
          <w:b w:val="0"/>
          <w:bCs w:val="0"/>
          <w:i w:val="0"/>
          <w:iCs w:val="0"/>
        </w:rPr>
        <w:br w:type="page"/>
      </w:r>
    </w:p>
    <w:p w14:paraId="665144F6" w14:textId="29243B51" w:rsidR="003163F1" w:rsidRDefault="003163F1" w:rsidP="003163F1">
      <w:pPr>
        <w:pStyle w:val="Heading2"/>
        <w:rPr>
          <w:rStyle w:val="BookTitle"/>
        </w:rPr>
      </w:pPr>
      <w:bookmarkStart w:id="6" w:name="_Toc221610237"/>
      <w:r w:rsidRPr="00E651F3">
        <w:rPr>
          <w:rStyle w:val="BookTitle"/>
        </w:rPr>
        <w:lastRenderedPageBreak/>
        <w:t>A</w:t>
      </w:r>
      <w:r>
        <w:rPr>
          <w:rStyle w:val="BookTitle"/>
        </w:rPr>
        <w:t>5: Third Party Letter of Undertaking</w:t>
      </w:r>
      <w:bookmarkEnd w:id="6"/>
      <w:r>
        <w:rPr>
          <w:rStyle w:val="BookTitle"/>
        </w:rPr>
        <w:t xml:space="preserve"> </w:t>
      </w:r>
      <w:r w:rsidRPr="00E651F3">
        <w:rPr>
          <w:rStyle w:val="BookTitle"/>
        </w:rPr>
        <w:t xml:space="preserve"> </w:t>
      </w:r>
    </w:p>
    <w:p w14:paraId="56CF7FCF"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D304FD3" w14:textId="72C775ED"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Third-Party Letter of Undertaking where the </w:t>
      </w:r>
      <w:r w:rsidR="00181C66">
        <w:rPr>
          <w:rFonts w:cstheme="minorHAnsi"/>
        </w:rPr>
        <w:t>Tenderer</w:t>
      </w:r>
      <w:r>
        <w:rPr>
          <w:rFonts w:cstheme="minorHAnsi"/>
        </w:rPr>
        <w:t xml:space="preserve"> intends to rely on third party resources to meet the financial or technical selection criteria or to perform the contract.</w:t>
      </w:r>
      <w:r w:rsidR="00011F3C">
        <w:rPr>
          <w:rFonts w:cstheme="minorHAnsi"/>
        </w:rPr>
        <w:t xml:space="preserve"> The Third-Party Letter of Undertaking must be provided on company headed paper. </w:t>
      </w:r>
    </w:p>
    <w:p w14:paraId="71671E5C" w14:textId="23B29EB8" w:rsidR="003163F1" w:rsidRDefault="003163F1" w:rsidP="003163F1">
      <w:pPr>
        <w:jc w:val="both"/>
      </w:pPr>
    </w:p>
    <w:p w14:paraId="167FBA09" w14:textId="3D109FCB" w:rsidR="003163F1" w:rsidRDefault="003163F1" w:rsidP="003163F1">
      <w:pPr>
        <w:jc w:val="both"/>
      </w:pPr>
    </w:p>
    <w:p w14:paraId="41CF1540" w14:textId="406EFE4F" w:rsidR="003163F1" w:rsidRDefault="003163F1" w:rsidP="003163F1">
      <w:pPr>
        <w:jc w:val="both"/>
      </w:pPr>
    </w:p>
    <w:p w14:paraId="7D1EF02A" w14:textId="26F088CD" w:rsidR="003163F1" w:rsidRDefault="003163F1" w:rsidP="003163F1">
      <w:pPr>
        <w:jc w:val="both"/>
      </w:pPr>
    </w:p>
    <w:p w14:paraId="74BCD897" w14:textId="0BCE1AEF" w:rsidR="003163F1" w:rsidRDefault="003163F1" w:rsidP="003163F1">
      <w:pPr>
        <w:jc w:val="both"/>
      </w:pPr>
    </w:p>
    <w:p w14:paraId="7CEC02E2" w14:textId="0537A3EC" w:rsidR="003163F1" w:rsidRDefault="003163F1" w:rsidP="003163F1">
      <w:pPr>
        <w:jc w:val="both"/>
      </w:pPr>
    </w:p>
    <w:p w14:paraId="4298461D" w14:textId="66C694E8" w:rsidR="003163F1" w:rsidRDefault="003163F1" w:rsidP="003163F1">
      <w:pPr>
        <w:jc w:val="both"/>
      </w:pPr>
    </w:p>
    <w:p w14:paraId="6B4B8855" w14:textId="4BBA0EFA" w:rsidR="003163F1" w:rsidRDefault="003163F1" w:rsidP="003163F1">
      <w:pPr>
        <w:jc w:val="both"/>
      </w:pPr>
    </w:p>
    <w:p w14:paraId="3BDD6E74" w14:textId="7D26F131" w:rsidR="003163F1" w:rsidRDefault="003163F1" w:rsidP="003163F1">
      <w:pPr>
        <w:jc w:val="both"/>
      </w:pPr>
      <w:r>
        <w:br w:type="page"/>
      </w:r>
    </w:p>
    <w:p w14:paraId="79A60058" w14:textId="7299D338" w:rsidR="003163F1" w:rsidRDefault="003163F1" w:rsidP="003163F1">
      <w:pPr>
        <w:pStyle w:val="Heading2"/>
        <w:rPr>
          <w:rStyle w:val="BookTitle"/>
        </w:rPr>
      </w:pPr>
      <w:bookmarkStart w:id="7" w:name="_Toc221610238"/>
      <w:r w:rsidRPr="00E651F3">
        <w:rPr>
          <w:rStyle w:val="BookTitle"/>
        </w:rPr>
        <w:lastRenderedPageBreak/>
        <w:t>A</w:t>
      </w:r>
      <w:r>
        <w:rPr>
          <w:rStyle w:val="BookTitle"/>
        </w:rPr>
        <w:t>6: Self-Declaration of Financial &amp; Economic Capacity</w:t>
      </w:r>
      <w:bookmarkEnd w:id="7"/>
      <w:r>
        <w:rPr>
          <w:rStyle w:val="BookTitle"/>
        </w:rPr>
        <w:t xml:space="preserve"> </w:t>
      </w:r>
      <w:r w:rsidRPr="00E651F3">
        <w:rPr>
          <w:rStyle w:val="BookTitle"/>
        </w:rPr>
        <w:t xml:space="preserve"> </w:t>
      </w:r>
    </w:p>
    <w:p w14:paraId="7068278D"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172A6B6C" w14:textId="602CB0AC" w:rsidR="003163F1" w:rsidRDefault="003163F1" w:rsidP="003163F1">
      <w:pPr>
        <w:widowControl w:val="0"/>
        <w:tabs>
          <w:tab w:val="left" w:pos="-1417"/>
        </w:tabs>
        <w:jc w:val="both"/>
        <w:rPr>
          <w:rFonts w:cstheme="minorHAnsi"/>
        </w:rPr>
      </w:pPr>
      <w:r>
        <w:rPr>
          <w:rStyle w:val="BookTitle"/>
          <w:i w:val="0"/>
          <w:iCs w:val="0"/>
        </w:rPr>
        <w:t xml:space="preserve">Pass Requirement: </w:t>
      </w:r>
      <w:r w:rsidR="007A4D19">
        <w:rPr>
          <w:rFonts w:cstheme="minorHAnsi"/>
        </w:rPr>
        <w:t>Tenderers</w:t>
      </w:r>
      <w:r>
        <w:rPr>
          <w:rFonts w:cstheme="minorHAnsi"/>
        </w:rPr>
        <w:t xml:space="preserve"> must provide a declaration in relation to certified turnover for the previous three (3) financial years</w:t>
      </w:r>
      <w:r w:rsidR="007A4D19">
        <w:rPr>
          <w:rFonts w:cstheme="minorHAnsi"/>
        </w:rPr>
        <w:t xml:space="preserve"> (202</w:t>
      </w:r>
      <w:r w:rsidR="00C1461F">
        <w:rPr>
          <w:rFonts w:cstheme="minorHAnsi"/>
        </w:rPr>
        <w:t>4</w:t>
      </w:r>
      <w:r w:rsidR="007A4D19">
        <w:rPr>
          <w:rFonts w:cstheme="minorHAnsi"/>
        </w:rPr>
        <w:t>, 202</w:t>
      </w:r>
      <w:r w:rsidR="00C1461F">
        <w:rPr>
          <w:rFonts w:cstheme="minorHAnsi"/>
        </w:rPr>
        <w:t>3</w:t>
      </w:r>
      <w:r w:rsidR="007A4D19">
        <w:rPr>
          <w:rFonts w:cstheme="minorHAnsi"/>
        </w:rPr>
        <w:t>, 20</w:t>
      </w:r>
      <w:r w:rsidR="00083334">
        <w:rPr>
          <w:rFonts w:cstheme="minorHAnsi"/>
        </w:rPr>
        <w:t>2</w:t>
      </w:r>
      <w:r w:rsidR="00C1461F">
        <w:rPr>
          <w:rFonts w:cstheme="minorHAnsi"/>
        </w:rPr>
        <w:t>2</w:t>
      </w:r>
      <w:r w:rsidR="007A4D19">
        <w:rPr>
          <w:rFonts w:cstheme="minorHAnsi"/>
        </w:rPr>
        <w:t>)</w:t>
      </w:r>
      <w:r>
        <w:rPr>
          <w:rFonts w:cstheme="minorHAnsi"/>
        </w:rPr>
        <w:t xml:space="preserve">. These statements of turnover should be provided by a registered auditor. </w:t>
      </w:r>
      <w:r w:rsidR="007A4D19">
        <w:rPr>
          <w:rFonts w:cstheme="minorHAnsi"/>
        </w:rPr>
        <w:t>Tenderers</w:t>
      </w:r>
      <w:r>
        <w:rPr>
          <w:rFonts w:cstheme="minorHAnsi"/>
        </w:rPr>
        <w:t xml:space="preserve"> should submit an appropriate declaration to satisfy this requirement. </w:t>
      </w:r>
    </w:p>
    <w:p w14:paraId="5167BC77" w14:textId="77777777" w:rsidR="003163F1" w:rsidRDefault="003163F1" w:rsidP="003163F1">
      <w:pPr>
        <w:widowControl w:val="0"/>
        <w:tabs>
          <w:tab w:val="left" w:pos="-1417"/>
        </w:tabs>
        <w:jc w:val="both"/>
        <w:rPr>
          <w:rFonts w:cstheme="minorHAnsi"/>
        </w:rPr>
      </w:pPr>
    </w:p>
    <w:p w14:paraId="13B5FDD8" w14:textId="1A7E242F" w:rsidR="003163F1" w:rsidRDefault="003163F1" w:rsidP="003163F1">
      <w:pPr>
        <w:widowControl w:val="0"/>
        <w:tabs>
          <w:tab w:val="left" w:pos="-1417"/>
        </w:tabs>
        <w:jc w:val="both"/>
        <w:rPr>
          <w:rFonts w:cstheme="minorHAnsi"/>
        </w:rPr>
      </w:pPr>
      <w:r>
        <w:rPr>
          <w:rFonts w:cstheme="minorHAnsi"/>
        </w:rPr>
        <w:t xml:space="preserve">The minimum yearly turnover of the </w:t>
      </w:r>
      <w:r w:rsidR="007A4D19">
        <w:rPr>
          <w:rFonts w:cstheme="minorHAnsi"/>
        </w:rPr>
        <w:t>Tenderer</w:t>
      </w:r>
      <w:r>
        <w:rPr>
          <w:rFonts w:cstheme="minorHAnsi"/>
        </w:rPr>
        <w:t xml:space="preserve"> should meet or exceed</w:t>
      </w:r>
      <w:r w:rsidRPr="003C1662">
        <w:rPr>
          <w:rFonts w:cstheme="minorHAnsi"/>
        </w:rPr>
        <w:t xml:space="preserve">: </w:t>
      </w:r>
      <w:r w:rsidRPr="003C1662">
        <w:rPr>
          <w:rFonts w:cstheme="minorHAnsi"/>
          <w:b/>
          <w:bCs/>
        </w:rPr>
        <w:t>€</w:t>
      </w:r>
      <w:r w:rsidR="00D5390A">
        <w:rPr>
          <w:rFonts w:cstheme="minorHAnsi"/>
          <w:b/>
          <w:bCs/>
        </w:rPr>
        <w:t>7</w:t>
      </w:r>
      <w:r w:rsidR="007A4D19">
        <w:rPr>
          <w:rFonts w:cstheme="minorHAnsi"/>
          <w:b/>
          <w:bCs/>
        </w:rPr>
        <w:t>0,000</w:t>
      </w:r>
    </w:p>
    <w:p w14:paraId="47D80E6D" w14:textId="77777777" w:rsidR="003163F1" w:rsidRDefault="003163F1" w:rsidP="003163F1">
      <w:pPr>
        <w:widowControl w:val="0"/>
        <w:tabs>
          <w:tab w:val="left" w:pos="-1417"/>
        </w:tabs>
        <w:jc w:val="both"/>
        <w:rPr>
          <w:rFonts w:cstheme="minorHAnsi"/>
        </w:rPr>
      </w:pPr>
    </w:p>
    <w:p w14:paraId="46AE45F6" w14:textId="77777777" w:rsidR="003163F1" w:rsidRDefault="003163F1" w:rsidP="003163F1">
      <w:pPr>
        <w:widowControl w:val="0"/>
        <w:tabs>
          <w:tab w:val="left" w:pos="-1417"/>
        </w:tabs>
        <w:jc w:val="both"/>
        <w:rPr>
          <w:rFonts w:cstheme="minorHAnsi"/>
        </w:rPr>
      </w:pPr>
      <w:r>
        <w:rPr>
          <w:rFonts w:cstheme="minorHAnsi"/>
        </w:rPr>
        <w:t xml:space="preserve">The aggregated turnover for all members of a consortium or joint venture must meet the turnover requirement set above. If only one member has the skills, resources and experience for the services, then that member must have an average turnover that demonstrates financial capacity for the services as set out in the tender documentation. </w:t>
      </w:r>
    </w:p>
    <w:p w14:paraId="26BECA75" w14:textId="77777777" w:rsidR="003163F1" w:rsidRDefault="003163F1" w:rsidP="003163F1">
      <w:pPr>
        <w:widowControl w:val="0"/>
        <w:tabs>
          <w:tab w:val="left" w:pos="-1417"/>
        </w:tabs>
        <w:jc w:val="both"/>
        <w:rPr>
          <w:rFonts w:cstheme="minorHAnsi"/>
        </w:rPr>
      </w:pPr>
    </w:p>
    <w:p w14:paraId="0069A70D" w14:textId="7A6E81F6" w:rsidR="003163F1" w:rsidRDefault="003163F1" w:rsidP="003163F1">
      <w:pPr>
        <w:widowControl w:val="0"/>
        <w:tabs>
          <w:tab w:val="left" w:pos="-1417"/>
        </w:tabs>
        <w:jc w:val="both"/>
        <w:rPr>
          <w:rFonts w:cstheme="minorHAnsi"/>
        </w:rPr>
      </w:pPr>
      <w:r>
        <w:rPr>
          <w:rFonts w:cstheme="minorHAnsi"/>
        </w:rPr>
        <w:t xml:space="preserve">The Contracting Authority reserves the right to investigate and to carry out detailed financial evaluations of a </w:t>
      </w:r>
      <w:r w:rsidR="007A4D19">
        <w:rPr>
          <w:rFonts w:cstheme="minorHAnsi"/>
        </w:rPr>
        <w:t>Tenderer</w:t>
      </w:r>
      <w:r>
        <w:rPr>
          <w:rFonts w:cstheme="minorHAnsi"/>
        </w:rPr>
        <w:t xml:space="preserve"> under this criterion up to and prior to the any award of contract to assess the financial robustness of the </w:t>
      </w:r>
      <w:r w:rsidR="007A4D19">
        <w:rPr>
          <w:rFonts w:cstheme="minorHAnsi"/>
        </w:rPr>
        <w:t>Tenderer</w:t>
      </w:r>
      <w:r>
        <w:rPr>
          <w:rFonts w:cstheme="minorHAnsi"/>
        </w:rPr>
        <w:t xml:space="preserve">. </w:t>
      </w:r>
    </w:p>
    <w:p w14:paraId="703A4834" w14:textId="77777777" w:rsidR="003163F1" w:rsidRDefault="003163F1" w:rsidP="003163F1">
      <w:pPr>
        <w:widowControl w:val="0"/>
        <w:tabs>
          <w:tab w:val="left" w:pos="-1417"/>
        </w:tabs>
        <w:jc w:val="both"/>
        <w:rPr>
          <w:rFonts w:cstheme="minorHAnsi"/>
        </w:rPr>
      </w:pPr>
    </w:p>
    <w:p w14:paraId="66C24887" w14:textId="3B0948E3" w:rsidR="003163F1" w:rsidRDefault="007A4D19" w:rsidP="003163F1">
      <w:pPr>
        <w:jc w:val="both"/>
        <w:rPr>
          <w:rFonts w:cstheme="minorHAnsi"/>
        </w:rPr>
      </w:pPr>
      <w:r>
        <w:rPr>
          <w:rFonts w:cstheme="minorHAnsi"/>
        </w:rPr>
        <w:t>Tenderers</w:t>
      </w:r>
      <w:r w:rsidR="003163F1">
        <w:rPr>
          <w:rFonts w:cstheme="minorHAnsi"/>
        </w:rPr>
        <w:t xml:space="preserve"> must also provide evidence of an up-to-date Tax Clearance Certificate.</w:t>
      </w:r>
    </w:p>
    <w:p w14:paraId="43F15F61" w14:textId="1DE4DA8A"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558"/>
        <w:gridCol w:w="284"/>
        <w:gridCol w:w="1792"/>
        <w:gridCol w:w="425"/>
        <w:gridCol w:w="808"/>
        <w:gridCol w:w="147"/>
        <w:gridCol w:w="954"/>
      </w:tblGrid>
      <w:tr w:rsidR="009569A9" w:rsidRPr="005227CF" w14:paraId="035A1C40" w14:textId="77777777" w:rsidTr="009569A9">
        <w:trPr>
          <w:trHeight w:val="393"/>
        </w:trPr>
        <w:tc>
          <w:tcPr>
            <w:tcW w:w="7083" w:type="dxa"/>
            <w:gridSpan w:val="5"/>
            <w:shd w:val="clear" w:color="auto" w:fill="D9D9D9" w:themeFill="background1" w:themeFillShade="D9"/>
            <w:vAlign w:val="center"/>
          </w:tcPr>
          <w:p w14:paraId="4BFFC74B" w14:textId="77777777" w:rsidR="009569A9" w:rsidRPr="005227CF" w:rsidRDefault="009569A9" w:rsidP="002004F3">
            <w:pPr>
              <w:jc w:val="center"/>
              <w:rPr>
                <w:rFonts w:ascii="Calibri" w:hAnsi="Calibri" w:cs="Calibri"/>
                <w:b/>
                <w:szCs w:val="22"/>
              </w:rPr>
            </w:pPr>
            <w:r w:rsidRPr="005227CF">
              <w:rPr>
                <w:rFonts w:ascii="Calibri" w:hAnsi="Calibri" w:cs="Calibri"/>
                <w:b/>
                <w:szCs w:val="22"/>
              </w:rPr>
              <w:t>Tax Clearance</w:t>
            </w:r>
          </w:p>
        </w:tc>
        <w:tc>
          <w:tcPr>
            <w:tcW w:w="1909" w:type="dxa"/>
            <w:gridSpan w:val="3"/>
            <w:shd w:val="clear" w:color="auto" w:fill="D9D9D9" w:themeFill="background1" w:themeFillShade="D9"/>
          </w:tcPr>
          <w:p w14:paraId="2E8D71F9" w14:textId="57F20EB9" w:rsidR="009569A9" w:rsidRPr="005227CF" w:rsidRDefault="009569A9" w:rsidP="002004F3">
            <w:pPr>
              <w:rPr>
                <w:rFonts w:ascii="Calibri" w:hAnsi="Calibri" w:cs="Calibri"/>
                <w:b/>
                <w:szCs w:val="22"/>
              </w:rPr>
            </w:pPr>
            <w:r w:rsidRPr="005227CF">
              <w:rPr>
                <w:rFonts w:ascii="Calibri" w:hAnsi="Calibri" w:cs="Calibri"/>
                <w:b/>
                <w:szCs w:val="22"/>
              </w:rPr>
              <w:t>Please confirm</w:t>
            </w:r>
          </w:p>
        </w:tc>
      </w:tr>
      <w:tr w:rsidR="009569A9" w:rsidRPr="005227CF" w14:paraId="01F09D25" w14:textId="77777777" w:rsidTr="009569A9">
        <w:trPr>
          <w:trHeight w:val="713"/>
        </w:trPr>
        <w:tc>
          <w:tcPr>
            <w:tcW w:w="7083" w:type="dxa"/>
            <w:gridSpan w:val="5"/>
            <w:vMerge w:val="restart"/>
            <w:shd w:val="clear" w:color="auto" w:fill="FFFFFF" w:themeFill="background1"/>
            <w:vAlign w:val="center"/>
          </w:tcPr>
          <w:p w14:paraId="32FA7EF8" w14:textId="77777777" w:rsidR="009569A9" w:rsidRPr="005B590C" w:rsidRDefault="009569A9" w:rsidP="00E874B4">
            <w:pPr>
              <w:numPr>
                <w:ilvl w:val="0"/>
                <w:numId w:val="37"/>
              </w:numPr>
              <w:spacing w:line="276" w:lineRule="auto"/>
              <w:ind w:left="601"/>
              <w:contextualSpacing/>
              <w:rPr>
                <w:rFonts w:ascii="Calibri" w:eastAsia="Calibri" w:hAnsi="Calibri" w:cs="Arial"/>
                <w:szCs w:val="22"/>
              </w:rPr>
            </w:pPr>
            <w:r w:rsidRPr="005B590C">
              <w:rPr>
                <w:rFonts w:ascii="Calibri" w:eastAsia="Calibri" w:hAnsi="Calibri" w:cs="Arial"/>
                <w:szCs w:val="22"/>
              </w:rPr>
              <w:t xml:space="preserve">I confirm and declare having a current and valid Tax Clearance Certificate in place and our tax affairs are in order. </w:t>
            </w:r>
          </w:p>
          <w:p w14:paraId="4EE5C104" w14:textId="77777777" w:rsidR="009569A9" w:rsidRPr="005B590C" w:rsidRDefault="009569A9" w:rsidP="002004F3">
            <w:pPr>
              <w:rPr>
                <w:rFonts w:ascii="Calibri" w:hAnsi="Calibri" w:cs="Calibri"/>
                <w:b/>
                <w:szCs w:val="22"/>
              </w:rPr>
            </w:pPr>
            <w:r w:rsidRPr="005B590C">
              <w:rPr>
                <w:rFonts w:ascii="Calibri" w:eastAsia="Calibri" w:hAnsi="Calibri" w:cs="Arial"/>
                <w:szCs w:val="22"/>
                <w:lang w:val="en-US"/>
              </w:rPr>
              <w:t xml:space="preserve">The Contracting Authority can verify your tax clearance status through Revenue’s online facility at </w:t>
            </w:r>
            <w:hyperlink r:id="rId9" w:history="1">
              <w:r w:rsidRPr="005B590C">
                <w:rPr>
                  <w:rFonts w:ascii="Calibri" w:eastAsia="Calibri" w:hAnsi="Calibri" w:cs="Arial"/>
                  <w:color w:val="0000FF"/>
                  <w:szCs w:val="22"/>
                  <w:u w:val="single"/>
                </w:rPr>
                <w:t>https://www.revenue.ie/itp/view.jsp</w:t>
              </w:r>
            </w:hyperlink>
            <w:r w:rsidRPr="005B590C">
              <w:rPr>
                <w:rFonts w:ascii="Calibri" w:eastAsia="Calibri" w:hAnsi="Calibri" w:cs="Arial"/>
                <w:szCs w:val="22"/>
                <w:lang w:val="en-US"/>
              </w:rPr>
              <w:t>. To this end, please confirm:</w:t>
            </w:r>
          </w:p>
        </w:tc>
        <w:tc>
          <w:tcPr>
            <w:tcW w:w="955" w:type="dxa"/>
            <w:gridSpan w:val="2"/>
            <w:shd w:val="clear" w:color="auto" w:fill="FFFFFF" w:themeFill="background1"/>
          </w:tcPr>
          <w:p w14:paraId="5F2A96E2"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7FEB5389" w14:textId="77777777" w:rsidR="009569A9" w:rsidRPr="005227CF" w:rsidRDefault="009569A9" w:rsidP="002004F3">
            <w:pPr>
              <w:rPr>
                <w:rFonts w:ascii="Calibri" w:hAnsi="Calibri" w:cs="Calibri"/>
                <w:b/>
                <w:szCs w:val="22"/>
              </w:rPr>
            </w:pPr>
          </w:p>
        </w:tc>
      </w:tr>
      <w:tr w:rsidR="009569A9" w:rsidRPr="005227CF" w14:paraId="1D0F89CD" w14:textId="77777777" w:rsidTr="009569A9">
        <w:trPr>
          <w:trHeight w:val="712"/>
        </w:trPr>
        <w:tc>
          <w:tcPr>
            <w:tcW w:w="7083" w:type="dxa"/>
            <w:gridSpan w:val="5"/>
            <w:vMerge/>
            <w:vAlign w:val="center"/>
          </w:tcPr>
          <w:p w14:paraId="06C936FD" w14:textId="77777777" w:rsidR="009569A9" w:rsidRPr="005B590C" w:rsidRDefault="009569A9" w:rsidP="00E874B4">
            <w:pPr>
              <w:numPr>
                <w:ilvl w:val="0"/>
                <w:numId w:val="37"/>
              </w:numPr>
              <w:spacing w:line="276" w:lineRule="auto"/>
              <w:ind w:left="601"/>
              <w:contextualSpacing/>
              <w:rPr>
                <w:rFonts w:ascii="Calibri" w:eastAsia="Calibri" w:hAnsi="Calibri" w:cs="Arial"/>
                <w:szCs w:val="22"/>
              </w:rPr>
            </w:pPr>
          </w:p>
        </w:tc>
        <w:tc>
          <w:tcPr>
            <w:tcW w:w="955" w:type="dxa"/>
            <w:gridSpan w:val="2"/>
            <w:shd w:val="clear" w:color="auto" w:fill="FFFFFF" w:themeFill="background1"/>
          </w:tcPr>
          <w:p w14:paraId="704F3145"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29221F17" w14:textId="77777777" w:rsidR="009569A9" w:rsidRPr="005227CF" w:rsidRDefault="009569A9" w:rsidP="002004F3">
            <w:pPr>
              <w:rPr>
                <w:rFonts w:ascii="Calibri" w:hAnsi="Calibri" w:cs="Calibri"/>
                <w:b/>
                <w:szCs w:val="22"/>
              </w:rPr>
            </w:pPr>
          </w:p>
        </w:tc>
      </w:tr>
      <w:tr w:rsidR="009569A9" w:rsidRPr="005227CF" w14:paraId="6EABA1E5" w14:textId="77777777" w:rsidTr="009569A9">
        <w:trPr>
          <w:trHeight w:val="278"/>
        </w:trPr>
        <w:tc>
          <w:tcPr>
            <w:tcW w:w="7083" w:type="dxa"/>
            <w:gridSpan w:val="5"/>
            <w:vMerge w:val="restart"/>
            <w:shd w:val="clear" w:color="auto" w:fill="FFFFFF" w:themeFill="background1"/>
            <w:vAlign w:val="center"/>
          </w:tcPr>
          <w:p w14:paraId="78264C25" w14:textId="77777777" w:rsidR="009569A9" w:rsidRPr="005B590C" w:rsidRDefault="009569A9" w:rsidP="002004F3">
            <w:pPr>
              <w:rPr>
                <w:rFonts w:ascii="Calibri" w:hAnsi="Calibri" w:cs="Calibri"/>
                <w:b/>
                <w:szCs w:val="22"/>
              </w:rPr>
            </w:pPr>
            <w:r w:rsidRPr="005B590C">
              <w:rPr>
                <w:rFonts w:ascii="Calibri" w:hAnsi="Calibri"/>
              </w:rPr>
              <w:t>Do you grant the Contracting Authority permission to verify your tax status online via revenue.ie?</w:t>
            </w:r>
          </w:p>
        </w:tc>
        <w:tc>
          <w:tcPr>
            <w:tcW w:w="955" w:type="dxa"/>
            <w:gridSpan w:val="2"/>
            <w:shd w:val="clear" w:color="auto" w:fill="FFFFFF" w:themeFill="background1"/>
          </w:tcPr>
          <w:p w14:paraId="70441D00"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0019890F" w14:textId="77777777" w:rsidR="009569A9" w:rsidRPr="005227CF" w:rsidRDefault="009569A9" w:rsidP="002004F3">
            <w:pPr>
              <w:rPr>
                <w:rFonts w:ascii="Calibri" w:hAnsi="Calibri" w:cs="Calibri"/>
                <w:b/>
                <w:szCs w:val="22"/>
              </w:rPr>
            </w:pPr>
          </w:p>
        </w:tc>
      </w:tr>
      <w:tr w:rsidR="009569A9" w:rsidRPr="005227CF" w14:paraId="638A9795" w14:textId="77777777" w:rsidTr="009569A9">
        <w:trPr>
          <w:trHeight w:val="277"/>
        </w:trPr>
        <w:tc>
          <w:tcPr>
            <w:tcW w:w="7083" w:type="dxa"/>
            <w:gridSpan w:val="5"/>
            <w:vMerge/>
            <w:vAlign w:val="center"/>
          </w:tcPr>
          <w:p w14:paraId="496EB6CB" w14:textId="77777777" w:rsidR="009569A9" w:rsidRPr="005B590C" w:rsidRDefault="009569A9" w:rsidP="002004F3">
            <w:pPr>
              <w:rPr>
                <w:rFonts w:ascii="Calibri" w:hAnsi="Calibri"/>
              </w:rPr>
            </w:pPr>
          </w:p>
        </w:tc>
        <w:tc>
          <w:tcPr>
            <w:tcW w:w="955" w:type="dxa"/>
            <w:gridSpan w:val="2"/>
            <w:shd w:val="clear" w:color="auto" w:fill="FFFFFF" w:themeFill="background1"/>
          </w:tcPr>
          <w:p w14:paraId="376760E3"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13FCC7D3" w14:textId="77777777" w:rsidR="009569A9" w:rsidRPr="005227CF" w:rsidRDefault="009569A9" w:rsidP="002004F3">
            <w:pPr>
              <w:rPr>
                <w:rFonts w:ascii="Calibri" w:hAnsi="Calibri" w:cs="Calibri"/>
                <w:b/>
                <w:szCs w:val="22"/>
              </w:rPr>
            </w:pPr>
          </w:p>
        </w:tc>
      </w:tr>
      <w:tr w:rsidR="009569A9" w:rsidRPr="005227CF" w14:paraId="0FF2517B" w14:textId="77777777" w:rsidTr="009569A9">
        <w:trPr>
          <w:trHeight w:val="548"/>
        </w:trPr>
        <w:tc>
          <w:tcPr>
            <w:tcW w:w="4866" w:type="dxa"/>
            <w:gridSpan w:val="3"/>
            <w:shd w:val="clear" w:color="auto" w:fill="FFFFFF" w:themeFill="background1"/>
            <w:vAlign w:val="center"/>
          </w:tcPr>
          <w:p w14:paraId="2CC7E63E" w14:textId="77777777" w:rsidR="009569A9" w:rsidRPr="005B590C" w:rsidRDefault="009569A9" w:rsidP="002004F3">
            <w:pPr>
              <w:rPr>
                <w:rFonts w:ascii="Calibri" w:hAnsi="Calibri"/>
              </w:rPr>
            </w:pPr>
            <w:r w:rsidRPr="005B590C">
              <w:rPr>
                <w:rFonts w:ascii="Calibri" w:hAnsi="Calibri"/>
              </w:rPr>
              <w:t>Applicant Name:</w:t>
            </w:r>
          </w:p>
        </w:tc>
        <w:tc>
          <w:tcPr>
            <w:tcW w:w="4126" w:type="dxa"/>
            <w:gridSpan w:val="5"/>
            <w:shd w:val="clear" w:color="auto" w:fill="FFFFFF" w:themeFill="background1"/>
            <w:vAlign w:val="center"/>
          </w:tcPr>
          <w:p w14:paraId="0BD89C56" w14:textId="77777777" w:rsidR="009569A9" w:rsidRPr="005227CF" w:rsidRDefault="009569A9" w:rsidP="002004F3">
            <w:pPr>
              <w:rPr>
                <w:rFonts w:ascii="Calibri" w:hAnsi="Calibri" w:cs="Calibri"/>
                <w:b/>
                <w:szCs w:val="22"/>
              </w:rPr>
            </w:pPr>
          </w:p>
        </w:tc>
      </w:tr>
      <w:tr w:rsidR="009569A9" w:rsidRPr="005227CF" w14:paraId="116A0124" w14:textId="77777777" w:rsidTr="009569A9">
        <w:trPr>
          <w:trHeight w:val="548"/>
        </w:trPr>
        <w:tc>
          <w:tcPr>
            <w:tcW w:w="4866" w:type="dxa"/>
            <w:gridSpan w:val="3"/>
            <w:shd w:val="clear" w:color="auto" w:fill="FFFFFF" w:themeFill="background1"/>
            <w:vAlign w:val="center"/>
          </w:tcPr>
          <w:p w14:paraId="5E2CA509" w14:textId="77777777" w:rsidR="009569A9" w:rsidRPr="005B590C" w:rsidRDefault="009569A9" w:rsidP="002004F3">
            <w:pPr>
              <w:rPr>
                <w:rFonts w:ascii="Calibri" w:hAnsi="Calibri"/>
              </w:rPr>
            </w:pPr>
            <w:r w:rsidRPr="005B590C">
              <w:rPr>
                <w:rFonts w:ascii="Calibri" w:hAnsi="Calibri"/>
              </w:rPr>
              <w:t>Applicant PPSN/ Tax Reference Number</w:t>
            </w:r>
          </w:p>
        </w:tc>
        <w:tc>
          <w:tcPr>
            <w:tcW w:w="4126" w:type="dxa"/>
            <w:gridSpan w:val="5"/>
            <w:shd w:val="clear" w:color="auto" w:fill="FFFFFF" w:themeFill="background1"/>
            <w:vAlign w:val="center"/>
          </w:tcPr>
          <w:p w14:paraId="71C443CD" w14:textId="77777777" w:rsidR="009569A9" w:rsidRPr="005227CF" w:rsidRDefault="009569A9" w:rsidP="002004F3">
            <w:pPr>
              <w:rPr>
                <w:rFonts w:ascii="Calibri" w:hAnsi="Calibri" w:cs="Calibri"/>
                <w:b/>
                <w:szCs w:val="22"/>
              </w:rPr>
            </w:pPr>
          </w:p>
        </w:tc>
      </w:tr>
      <w:tr w:rsidR="009569A9" w:rsidRPr="005227CF" w14:paraId="7F875488" w14:textId="77777777" w:rsidTr="009569A9">
        <w:trPr>
          <w:trHeight w:val="548"/>
        </w:trPr>
        <w:tc>
          <w:tcPr>
            <w:tcW w:w="4866" w:type="dxa"/>
            <w:gridSpan w:val="3"/>
            <w:shd w:val="clear" w:color="auto" w:fill="FFFFFF" w:themeFill="background1"/>
            <w:vAlign w:val="center"/>
          </w:tcPr>
          <w:p w14:paraId="2ABA8AAF" w14:textId="77777777" w:rsidR="009569A9" w:rsidRPr="005B590C" w:rsidRDefault="009569A9" w:rsidP="002004F3">
            <w:pPr>
              <w:rPr>
                <w:rFonts w:ascii="Calibri" w:hAnsi="Calibri"/>
              </w:rPr>
            </w:pPr>
            <w:r w:rsidRPr="005B590C">
              <w:rPr>
                <w:rFonts w:ascii="Calibri" w:hAnsi="Calibri"/>
              </w:rPr>
              <w:t>Access Number</w:t>
            </w:r>
          </w:p>
        </w:tc>
        <w:tc>
          <w:tcPr>
            <w:tcW w:w="4126" w:type="dxa"/>
            <w:gridSpan w:val="5"/>
            <w:shd w:val="clear" w:color="auto" w:fill="FFFFFF" w:themeFill="background1"/>
            <w:vAlign w:val="center"/>
          </w:tcPr>
          <w:p w14:paraId="516735CA" w14:textId="77777777" w:rsidR="009569A9" w:rsidRPr="005227CF" w:rsidRDefault="009569A9" w:rsidP="002004F3">
            <w:pPr>
              <w:rPr>
                <w:rFonts w:ascii="Calibri" w:hAnsi="Calibri" w:cs="Calibri"/>
                <w:b/>
                <w:szCs w:val="22"/>
              </w:rPr>
            </w:pPr>
          </w:p>
        </w:tc>
      </w:tr>
      <w:tr w:rsidR="009569A9" w:rsidRPr="00283FD5" w14:paraId="205FC0C7" w14:textId="77777777" w:rsidTr="009569A9">
        <w:trPr>
          <w:trHeight w:val="465"/>
        </w:trPr>
        <w:tc>
          <w:tcPr>
            <w:tcW w:w="4582" w:type="dxa"/>
            <w:gridSpan w:val="2"/>
            <w:vMerge w:val="restart"/>
            <w:tcBorders>
              <w:top w:val="single" w:sz="4" w:space="0" w:color="auto"/>
              <w:left w:val="single" w:sz="4" w:space="0" w:color="auto"/>
              <w:right w:val="single" w:sz="4" w:space="0" w:color="auto"/>
            </w:tcBorders>
          </w:tcPr>
          <w:p w14:paraId="05C2D08F" w14:textId="77777777" w:rsidR="009569A9" w:rsidRPr="005B590C" w:rsidRDefault="009569A9" w:rsidP="002004F3">
            <w:pPr>
              <w:jc w:val="both"/>
              <w:rPr>
                <w:rFonts w:ascii="Calibri" w:hAnsi="Calibri"/>
                <w:b/>
              </w:rPr>
            </w:pPr>
            <w:r w:rsidRPr="005B590C">
              <w:rPr>
                <w:rFonts w:ascii="Calibri" w:hAnsi="Calibri"/>
                <w:b/>
              </w:rPr>
              <w:t>OR</w:t>
            </w:r>
          </w:p>
          <w:p w14:paraId="1DC7A7D6" w14:textId="77777777" w:rsidR="009569A9" w:rsidRPr="005B590C" w:rsidRDefault="009569A9" w:rsidP="00E874B4">
            <w:pPr>
              <w:pStyle w:val="ListParagraph"/>
              <w:numPr>
                <w:ilvl w:val="0"/>
                <w:numId w:val="37"/>
              </w:numPr>
              <w:spacing w:after="0" w:line="240" w:lineRule="auto"/>
              <w:contextualSpacing/>
              <w:jc w:val="both"/>
              <w:rPr>
                <w:b/>
              </w:rPr>
            </w:pPr>
            <w:r w:rsidRPr="005B590C">
              <w:t>I confirm that I currently hold a valid tax clearance certificate</w:t>
            </w: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0F7E84D4" w14:textId="77777777" w:rsidR="009569A9" w:rsidRPr="005B590C" w:rsidRDefault="009569A9" w:rsidP="002004F3">
            <w:pPr>
              <w:jc w:val="right"/>
              <w:rPr>
                <w:rFonts w:ascii="Calibri" w:hAnsi="Calibri"/>
              </w:rPr>
            </w:pPr>
            <w:r w:rsidRPr="005B590C">
              <w:rPr>
                <w:rFonts w:ascii="Calibri" w:hAnsi="Calibri"/>
              </w:rPr>
              <w:t>Registration Number</w:t>
            </w:r>
          </w:p>
        </w:tc>
        <w:tc>
          <w:tcPr>
            <w:tcW w:w="2334" w:type="dxa"/>
            <w:gridSpan w:val="4"/>
            <w:tcBorders>
              <w:top w:val="single" w:sz="4" w:space="0" w:color="auto"/>
              <w:left w:val="single" w:sz="4" w:space="0" w:color="auto"/>
              <w:bottom w:val="single" w:sz="4" w:space="0" w:color="auto"/>
              <w:right w:val="single" w:sz="4" w:space="0" w:color="auto"/>
            </w:tcBorders>
          </w:tcPr>
          <w:p w14:paraId="03BA6274" w14:textId="77777777" w:rsidR="009569A9" w:rsidRPr="005B590C" w:rsidRDefault="009569A9" w:rsidP="002004F3">
            <w:pPr>
              <w:jc w:val="both"/>
              <w:rPr>
                <w:rFonts w:ascii="Calibri" w:hAnsi="Calibri"/>
              </w:rPr>
            </w:pPr>
          </w:p>
        </w:tc>
      </w:tr>
      <w:tr w:rsidR="009569A9" w:rsidRPr="00283FD5" w14:paraId="0EBBE831" w14:textId="77777777" w:rsidTr="009569A9">
        <w:trPr>
          <w:trHeight w:val="465"/>
        </w:trPr>
        <w:tc>
          <w:tcPr>
            <w:tcW w:w="4582" w:type="dxa"/>
            <w:gridSpan w:val="2"/>
            <w:vMerge/>
          </w:tcPr>
          <w:p w14:paraId="14735475" w14:textId="77777777" w:rsidR="009569A9" w:rsidRPr="005B590C" w:rsidRDefault="009569A9" w:rsidP="002004F3">
            <w:pPr>
              <w:jc w:val="both"/>
              <w:rPr>
                <w:rFonts w:ascii="Calibri" w:hAnsi="Calibri"/>
                <w:b/>
              </w:rPr>
            </w:pP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277BCEE4" w14:textId="77777777" w:rsidR="009569A9" w:rsidRPr="005B590C" w:rsidRDefault="009569A9" w:rsidP="002004F3">
            <w:pPr>
              <w:jc w:val="right"/>
              <w:rPr>
                <w:rFonts w:ascii="Calibri" w:hAnsi="Calibri"/>
              </w:rPr>
            </w:pPr>
            <w:r w:rsidRPr="005B590C">
              <w:rPr>
                <w:rFonts w:ascii="Calibri" w:hAnsi="Calibri"/>
              </w:rPr>
              <w:t>Certificate Number</w:t>
            </w:r>
          </w:p>
        </w:tc>
        <w:tc>
          <w:tcPr>
            <w:tcW w:w="2334" w:type="dxa"/>
            <w:gridSpan w:val="4"/>
            <w:tcBorders>
              <w:top w:val="single" w:sz="4" w:space="0" w:color="auto"/>
              <w:left w:val="single" w:sz="4" w:space="0" w:color="auto"/>
              <w:bottom w:val="single" w:sz="4" w:space="0" w:color="auto"/>
              <w:right w:val="single" w:sz="4" w:space="0" w:color="auto"/>
            </w:tcBorders>
          </w:tcPr>
          <w:p w14:paraId="53BCD81E" w14:textId="77777777" w:rsidR="009569A9" w:rsidRPr="005B590C" w:rsidRDefault="009569A9" w:rsidP="002004F3">
            <w:pPr>
              <w:jc w:val="both"/>
              <w:rPr>
                <w:rFonts w:ascii="Calibri" w:hAnsi="Calibri"/>
              </w:rPr>
            </w:pPr>
          </w:p>
        </w:tc>
      </w:tr>
      <w:tr w:rsidR="009569A9" w:rsidRPr="00854B14" w14:paraId="4053EB0D" w14:textId="77777777" w:rsidTr="009569A9">
        <w:trPr>
          <w:trHeight w:val="540"/>
        </w:trPr>
        <w:tc>
          <w:tcPr>
            <w:tcW w:w="6658" w:type="dxa"/>
            <w:gridSpan w:val="4"/>
            <w:vMerge w:val="restart"/>
            <w:tcBorders>
              <w:top w:val="single" w:sz="4" w:space="0" w:color="auto"/>
              <w:left w:val="single" w:sz="4" w:space="0" w:color="auto"/>
              <w:right w:val="single" w:sz="4" w:space="0" w:color="auto"/>
            </w:tcBorders>
            <w:hideMark/>
          </w:tcPr>
          <w:p w14:paraId="59C76BDA" w14:textId="77777777" w:rsidR="009569A9" w:rsidRPr="005B590C" w:rsidRDefault="009569A9" w:rsidP="002004F3">
            <w:pPr>
              <w:jc w:val="both"/>
              <w:rPr>
                <w:rFonts w:ascii="Calibri" w:hAnsi="Calibri"/>
                <w:b/>
              </w:rPr>
            </w:pPr>
            <w:r w:rsidRPr="005B590C">
              <w:rPr>
                <w:rFonts w:ascii="Calibri" w:hAnsi="Calibri"/>
                <w:b/>
              </w:rPr>
              <w:t>OR</w:t>
            </w:r>
          </w:p>
          <w:p w14:paraId="5281720C" w14:textId="037FD8D0" w:rsidR="009569A9" w:rsidRPr="005B590C" w:rsidRDefault="009569A9" w:rsidP="00E874B4">
            <w:pPr>
              <w:pStyle w:val="ListParagraph"/>
              <w:numPr>
                <w:ilvl w:val="0"/>
                <w:numId w:val="37"/>
              </w:numPr>
              <w:spacing w:after="0" w:line="240" w:lineRule="auto"/>
              <w:contextualSpacing/>
              <w:jc w:val="both"/>
            </w:pPr>
            <w:r w:rsidRPr="005B590C">
              <w:t>I confirm that I have applied for a</w:t>
            </w:r>
            <w:r>
              <w:t>n Irish</w:t>
            </w:r>
            <w:r w:rsidRPr="005B590C">
              <w:t xml:space="preserve"> Tax Clearance Certificate which will be made available on request</w:t>
            </w:r>
          </w:p>
          <w:p w14:paraId="4B0106C2" w14:textId="77777777" w:rsidR="009569A9" w:rsidRPr="005B590C" w:rsidRDefault="009569A9" w:rsidP="002004F3">
            <w:pPr>
              <w:pStyle w:val="ListParagraph"/>
              <w:contextualSpacing/>
              <w:jc w:val="both"/>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016D1680" w14:textId="77777777" w:rsidR="009569A9" w:rsidRPr="005B590C" w:rsidRDefault="009569A9" w:rsidP="002004F3">
            <w:pPr>
              <w:jc w:val="center"/>
              <w:rPr>
                <w:rFonts w:ascii="Calibri" w:hAnsi="Calibri"/>
                <w:b/>
              </w:rPr>
            </w:pPr>
            <w:r w:rsidRPr="005B590C">
              <w:rPr>
                <w:rFonts w:ascii="Calibri" w:hAnsi="Calibri"/>
                <w:b/>
              </w:rPr>
              <w:t>Yes</w:t>
            </w:r>
          </w:p>
        </w:tc>
        <w:tc>
          <w:tcPr>
            <w:tcW w:w="1101" w:type="dxa"/>
            <w:gridSpan w:val="2"/>
            <w:tcBorders>
              <w:top w:val="single" w:sz="4" w:space="0" w:color="auto"/>
              <w:left w:val="single" w:sz="4" w:space="0" w:color="auto"/>
              <w:right w:val="single" w:sz="4" w:space="0" w:color="auto"/>
            </w:tcBorders>
            <w:vAlign w:val="center"/>
          </w:tcPr>
          <w:p w14:paraId="5104CDB1" w14:textId="77777777" w:rsidR="009569A9" w:rsidRPr="005B590C" w:rsidRDefault="009569A9" w:rsidP="002004F3">
            <w:pPr>
              <w:jc w:val="center"/>
              <w:rPr>
                <w:rFonts w:ascii="Calibri" w:hAnsi="Calibri"/>
                <w:b/>
              </w:rPr>
            </w:pPr>
          </w:p>
        </w:tc>
      </w:tr>
      <w:tr w:rsidR="009569A9" w:rsidRPr="00854B14" w14:paraId="206DF12D" w14:textId="77777777" w:rsidTr="009569A9">
        <w:trPr>
          <w:trHeight w:val="540"/>
        </w:trPr>
        <w:tc>
          <w:tcPr>
            <w:tcW w:w="6658" w:type="dxa"/>
            <w:gridSpan w:val="4"/>
            <w:vMerge/>
          </w:tcPr>
          <w:p w14:paraId="6E6D184D" w14:textId="77777777" w:rsidR="009569A9" w:rsidRPr="005B590C" w:rsidRDefault="009569A9" w:rsidP="002004F3">
            <w:pPr>
              <w:jc w:val="both"/>
              <w:rPr>
                <w:rFonts w:ascii="Calibri" w:hAnsi="Calibri"/>
                <w:b/>
              </w:rPr>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6A4A4638" w14:textId="77777777" w:rsidR="009569A9" w:rsidRPr="005B590C" w:rsidRDefault="009569A9" w:rsidP="002004F3">
            <w:pPr>
              <w:jc w:val="center"/>
              <w:rPr>
                <w:rFonts w:ascii="Calibri" w:hAnsi="Calibri"/>
                <w:b/>
              </w:rPr>
            </w:pPr>
            <w:r>
              <w:rPr>
                <w:rFonts w:ascii="Calibri" w:hAnsi="Calibri"/>
                <w:b/>
              </w:rPr>
              <w:t>No</w:t>
            </w:r>
          </w:p>
        </w:tc>
        <w:tc>
          <w:tcPr>
            <w:tcW w:w="1101" w:type="dxa"/>
            <w:gridSpan w:val="2"/>
            <w:tcBorders>
              <w:left w:val="single" w:sz="4" w:space="0" w:color="auto"/>
              <w:bottom w:val="single" w:sz="4" w:space="0" w:color="auto"/>
              <w:right w:val="single" w:sz="4" w:space="0" w:color="auto"/>
            </w:tcBorders>
            <w:vAlign w:val="center"/>
          </w:tcPr>
          <w:p w14:paraId="3E74C31C" w14:textId="77777777" w:rsidR="009569A9" w:rsidRPr="005B590C" w:rsidRDefault="009569A9" w:rsidP="002004F3">
            <w:pPr>
              <w:jc w:val="center"/>
              <w:rPr>
                <w:rFonts w:ascii="Calibri" w:hAnsi="Calibri"/>
                <w:b/>
              </w:rPr>
            </w:pPr>
          </w:p>
        </w:tc>
      </w:tr>
      <w:tr w:rsidR="009569A9" w:rsidRPr="005227CF" w14:paraId="11869F3D" w14:textId="77777777" w:rsidTr="009569A9">
        <w:trPr>
          <w:trHeight w:val="475"/>
        </w:trPr>
        <w:tc>
          <w:tcPr>
            <w:tcW w:w="1024" w:type="dxa"/>
            <w:vAlign w:val="center"/>
          </w:tcPr>
          <w:p w14:paraId="436EBDDF"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7"/>
          </w:tcPr>
          <w:p w14:paraId="0A76FAF7" w14:textId="77777777" w:rsidR="009569A9" w:rsidRPr="005227CF" w:rsidRDefault="009569A9" w:rsidP="002004F3">
            <w:pPr>
              <w:rPr>
                <w:rFonts w:ascii="Calibri" w:hAnsi="Calibri" w:cs="Calibri"/>
                <w:szCs w:val="22"/>
              </w:rPr>
            </w:pPr>
          </w:p>
        </w:tc>
      </w:tr>
    </w:tbl>
    <w:p w14:paraId="6FA0B2DA" w14:textId="02FA436B" w:rsidR="003163F1" w:rsidRDefault="003163F1" w:rsidP="003163F1">
      <w:pPr>
        <w:jc w:val="both"/>
        <w:rPr>
          <w:rFonts w:cstheme="minorHAnsi"/>
        </w:rPr>
      </w:pPr>
    </w:p>
    <w:p w14:paraId="55F91AD7" w14:textId="50878213" w:rsidR="003163F1" w:rsidRDefault="003163F1" w:rsidP="003163F1">
      <w:pPr>
        <w:jc w:val="both"/>
        <w:rPr>
          <w:rFonts w:cstheme="minorHAnsi"/>
        </w:rPr>
      </w:pPr>
    </w:p>
    <w:p w14:paraId="7995E6D2" w14:textId="06C4F0EA" w:rsidR="003163F1" w:rsidRDefault="003163F1" w:rsidP="003163F1">
      <w:pPr>
        <w:jc w:val="both"/>
        <w:rPr>
          <w:rFonts w:cstheme="minorHAnsi"/>
        </w:rPr>
      </w:pPr>
    </w:p>
    <w:p w14:paraId="4C5B06C4" w14:textId="5B1F6B29" w:rsidR="003163F1" w:rsidRDefault="003163F1" w:rsidP="003163F1">
      <w:pPr>
        <w:jc w:val="both"/>
        <w:rPr>
          <w:rFonts w:cstheme="minorHAnsi"/>
        </w:rPr>
      </w:pPr>
    </w:p>
    <w:p w14:paraId="5F5EFB8E" w14:textId="59E5537F" w:rsidR="003163F1" w:rsidRDefault="003163F1" w:rsidP="003163F1">
      <w:pPr>
        <w:jc w:val="both"/>
        <w:rPr>
          <w:rFonts w:cstheme="minorHAnsi"/>
        </w:rPr>
      </w:pPr>
    </w:p>
    <w:p w14:paraId="4DC111F7" w14:textId="02DB20FA" w:rsidR="003163F1" w:rsidRDefault="003163F1" w:rsidP="003163F1">
      <w:pPr>
        <w:jc w:val="both"/>
        <w:rPr>
          <w:rFonts w:cstheme="minorHAnsi"/>
        </w:rPr>
      </w:pPr>
    </w:p>
    <w:p w14:paraId="2B8CCE0B" w14:textId="53C950D1" w:rsidR="003163F1" w:rsidRDefault="003163F1" w:rsidP="003163F1">
      <w:pPr>
        <w:jc w:val="both"/>
        <w:rPr>
          <w:rFonts w:cstheme="minorHAnsi"/>
        </w:rPr>
      </w:pPr>
    </w:p>
    <w:p w14:paraId="6D2E4414" w14:textId="22F6B186"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19"/>
        <w:gridCol w:w="2268"/>
        <w:gridCol w:w="2250"/>
        <w:gridCol w:w="704"/>
        <w:gridCol w:w="1527"/>
      </w:tblGrid>
      <w:tr w:rsidR="009569A9" w:rsidRPr="005227CF" w14:paraId="511EDC96" w14:textId="77777777" w:rsidTr="009569A9">
        <w:trPr>
          <w:trHeight w:val="547"/>
        </w:trPr>
        <w:tc>
          <w:tcPr>
            <w:tcW w:w="8992" w:type="dxa"/>
            <w:gridSpan w:val="6"/>
            <w:shd w:val="clear" w:color="auto" w:fill="D9D9D9" w:themeFill="background1" w:themeFillShade="D9"/>
            <w:vAlign w:val="center"/>
          </w:tcPr>
          <w:p w14:paraId="2912CBBD" w14:textId="77777777" w:rsidR="009569A9" w:rsidRPr="005227CF" w:rsidRDefault="009569A9" w:rsidP="002004F3">
            <w:pPr>
              <w:jc w:val="center"/>
              <w:rPr>
                <w:rFonts w:ascii="Calibri" w:hAnsi="Calibri" w:cs="Calibri"/>
                <w:szCs w:val="22"/>
              </w:rPr>
            </w:pPr>
            <w:r w:rsidRPr="005227CF">
              <w:rPr>
                <w:rFonts w:ascii="Calibri" w:hAnsi="Calibri" w:cs="Calibri"/>
                <w:b/>
                <w:szCs w:val="22"/>
              </w:rPr>
              <w:t>Turnover</w:t>
            </w:r>
          </w:p>
        </w:tc>
      </w:tr>
      <w:tr w:rsidR="009569A9" w:rsidRPr="005227CF" w14:paraId="56BCA421" w14:textId="77777777" w:rsidTr="009569A9">
        <w:trPr>
          <w:trHeight w:val="547"/>
        </w:trPr>
        <w:tc>
          <w:tcPr>
            <w:tcW w:w="8992" w:type="dxa"/>
            <w:gridSpan w:val="6"/>
            <w:shd w:val="clear" w:color="auto" w:fill="auto"/>
            <w:vAlign w:val="center"/>
          </w:tcPr>
          <w:p w14:paraId="280158E9" w14:textId="743ECF40" w:rsidR="009569A9" w:rsidRPr="009569A9" w:rsidRDefault="009569A9" w:rsidP="009569A9">
            <w:pPr>
              <w:widowControl w:val="0"/>
              <w:tabs>
                <w:tab w:val="left" w:pos="-1417"/>
              </w:tabs>
              <w:jc w:val="both"/>
              <w:rPr>
                <w:rFonts w:cstheme="minorHAnsi"/>
                <w:b/>
                <w:bCs/>
              </w:rPr>
            </w:pPr>
            <w:r w:rsidRPr="009569A9">
              <w:rPr>
                <w:rFonts w:ascii="Calibri" w:hAnsi="Calibri" w:cs="Calibri"/>
                <w:b/>
                <w:bCs/>
                <w:szCs w:val="22"/>
              </w:rPr>
              <w:t xml:space="preserve">I confirm that we have the requisite </w:t>
            </w:r>
            <w:r w:rsidRPr="009569A9">
              <w:rPr>
                <w:rFonts w:cstheme="minorHAnsi"/>
                <w:b/>
                <w:bCs/>
              </w:rPr>
              <w:t>minimum yearly turnover of €</w:t>
            </w:r>
            <w:r w:rsidR="003A45E5">
              <w:rPr>
                <w:rFonts w:cstheme="minorHAnsi"/>
                <w:b/>
                <w:bCs/>
              </w:rPr>
              <w:t>7</w:t>
            </w:r>
            <w:r w:rsidR="007A4D19">
              <w:rPr>
                <w:rFonts w:cstheme="minorHAnsi"/>
                <w:b/>
                <w:bCs/>
              </w:rPr>
              <w:t>0,000</w:t>
            </w:r>
            <w:r w:rsidRPr="009569A9">
              <w:rPr>
                <w:rFonts w:cstheme="minorHAnsi"/>
                <w:b/>
                <w:bCs/>
              </w:rPr>
              <w:t xml:space="preserve"> or greater</w:t>
            </w:r>
            <w:r>
              <w:rPr>
                <w:rFonts w:cstheme="minorHAnsi"/>
                <w:b/>
                <w:bCs/>
              </w:rPr>
              <w:t>.</w:t>
            </w:r>
          </w:p>
        </w:tc>
      </w:tr>
      <w:tr w:rsidR="009569A9" w:rsidRPr="005227CF" w14:paraId="72F6935B" w14:textId="77777777" w:rsidTr="009569A9">
        <w:trPr>
          <w:trHeight w:val="180"/>
        </w:trPr>
        <w:tc>
          <w:tcPr>
            <w:tcW w:w="2243" w:type="dxa"/>
            <w:gridSpan w:val="2"/>
            <w:shd w:val="clear" w:color="auto" w:fill="auto"/>
            <w:vAlign w:val="center"/>
          </w:tcPr>
          <w:p w14:paraId="1DF17CC1" w14:textId="77777777" w:rsidR="009569A9" w:rsidRPr="005227CF" w:rsidRDefault="009569A9" w:rsidP="002004F3">
            <w:pPr>
              <w:jc w:val="center"/>
              <w:rPr>
                <w:rFonts w:ascii="Calibri" w:hAnsi="Calibri" w:cs="Calibri"/>
                <w:b/>
                <w:szCs w:val="22"/>
              </w:rPr>
            </w:pPr>
            <w:r>
              <w:rPr>
                <w:rFonts w:ascii="Calibri" w:hAnsi="Calibri" w:cs="Calibri"/>
                <w:b/>
                <w:szCs w:val="22"/>
              </w:rPr>
              <w:t>Year</w:t>
            </w:r>
          </w:p>
        </w:tc>
        <w:tc>
          <w:tcPr>
            <w:tcW w:w="2268" w:type="dxa"/>
            <w:shd w:val="clear" w:color="auto" w:fill="auto"/>
            <w:vAlign w:val="center"/>
          </w:tcPr>
          <w:p w14:paraId="544BA7C4" w14:textId="5BA962C0" w:rsidR="009569A9" w:rsidRPr="005227CF" w:rsidRDefault="009569A9" w:rsidP="002004F3">
            <w:pPr>
              <w:jc w:val="center"/>
              <w:rPr>
                <w:rFonts w:ascii="Calibri" w:hAnsi="Calibri" w:cs="Calibri"/>
                <w:b/>
                <w:bCs/>
                <w:szCs w:val="22"/>
              </w:rPr>
            </w:pPr>
            <w:r>
              <w:rPr>
                <w:rFonts w:ascii="Calibri" w:hAnsi="Calibri" w:cs="Calibri"/>
                <w:b/>
                <w:bCs/>
                <w:szCs w:val="22"/>
              </w:rPr>
              <w:t>202</w:t>
            </w:r>
            <w:r w:rsidR="00083334">
              <w:rPr>
                <w:rFonts w:ascii="Calibri" w:hAnsi="Calibri" w:cs="Calibri"/>
                <w:b/>
                <w:bCs/>
                <w:szCs w:val="22"/>
              </w:rPr>
              <w:t>2</w:t>
            </w:r>
          </w:p>
        </w:tc>
        <w:tc>
          <w:tcPr>
            <w:tcW w:w="2250" w:type="dxa"/>
            <w:shd w:val="clear" w:color="auto" w:fill="auto"/>
            <w:vAlign w:val="center"/>
          </w:tcPr>
          <w:p w14:paraId="756FF81F" w14:textId="6035FE2D" w:rsidR="009569A9" w:rsidRPr="005227CF" w:rsidRDefault="009569A9" w:rsidP="002004F3">
            <w:pPr>
              <w:jc w:val="center"/>
              <w:rPr>
                <w:rFonts w:ascii="Calibri" w:hAnsi="Calibri" w:cs="Calibri"/>
                <w:b/>
                <w:bCs/>
                <w:szCs w:val="22"/>
              </w:rPr>
            </w:pPr>
            <w:r>
              <w:rPr>
                <w:rFonts w:ascii="Calibri" w:hAnsi="Calibri" w:cs="Calibri"/>
                <w:b/>
                <w:bCs/>
                <w:szCs w:val="22"/>
              </w:rPr>
              <w:t>202</w:t>
            </w:r>
            <w:r w:rsidR="005F7C6F">
              <w:rPr>
                <w:rFonts w:ascii="Calibri" w:hAnsi="Calibri" w:cs="Calibri"/>
                <w:b/>
                <w:bCs/>
                <w:szCs w:val="22"/>
              </w:rPr>
              <w:t>3</w:t>
            </w:r>
          </w:p>
        </w:tc>
        <w:tc>
          <w:tcPr>
            <w:tcW w:w="2231" w:type="dxa"/>
            <w:gridSpan w:val="2"/>
            <w:shd w:val="clear" w:color="auto" w:fill="auto"/>
            <w:vAlign w:val="center"/>
          </w:tcPr>
          <w:p w14:paraId="638EA902" w14:textId="0FB62080" w:rsidR="009569A9" w:rsidRPr="005227CF" w:rsidRDefault="009569A9" w:rsidP="002004F3">
            <w:pPr>
              <w:jc w:val="center"/>
              <w:rPr>
                <w:rFonts w:ascii="Calibri" w:hAnsi="Calibri" w:cs="Calibri"/>
                <w:b/>
                <w:bCs/>
                <w:szCs w:val="22"/>
              </w:rPr>
            </w:pPr>
            <w:r>
              <w:rPr>
                <w:rFonts w:ascii="Calibri" w:hAnsi="Calibri" w:cs="Calibri"/>
                <w:b/>
                <w:bCs/>
                <w:szCs w:val="22"/>
              </w:rPr>
              <w:t>20</w:t>
            </w:r>
            <w:r w:rsidR="00083334">
              <w:rPr>
                <w:rFonts w:ascii="Calibri" w:hAnsi="Calibri" w:cs="Calibri"/>
                <w:b/>
                <w:bCs/>
                <w:szCs w:val="22"/>
              </w:rPr>
              <w:t>2</w:t>
            </w:r>
            <w:r w:rsidR="005F7C6F">
              <w:rPr>
                <w:rFonts w:ascii="Calibri" w:hAnsi="Calibri" w:cs="Calibri"/>
                <w:b/>
                <w:bCs/>
                <w:szCs w:val="22"/>
              </w:rPr>
              <w:t>4</w:t>
            </w:r>
          </w:p>
        </w:tc>
      </w:tr>
      <w:tr w:rsidR="009569A9" w:rsidRPr="005227CF" w14:paraId="78008D48" w14:textId="77777777" w:rsidTr="009569A9">
        <w:trPr>
          <w:trHeight w:val="180"/>
        </w:trPr>
        <w:tc>
          <w:tcPr>
            <w:tcW w:w="2243" w:type="dxa"/>
            <w:gridSpan w:val="2"/>
            <w:shd w:val="clear" w:color="auto" w:fill="auto"/>
            <w:vAlign w:val="center"/>
          </w:tcPr>
          <w:p w14:paraId="569D8869" w14:textId="77777777" w:rsidR="009569A9" w:rsidRPr="005227CF" w:rsidRDefault="009569A9" w:rsidP="002004F3">
            <w:pPr>
              <w:jc w:val="center"/>
              <w:rPr>
                <w:rFonts w:ascii="Calibri" w:hAnsi="Calibri" w:cs="Calibri"/>
                <w:b/>
                <w:szCs w:val="22"/>
              </w:rPr>
            </w:pPr>
            <w:r>
              <w:rPr>
                <w:rFonts w:ascii="Calibri" w:hAnsi="Calibri" w:cs="Calibri"/>
                <w:b/>
                <w:szCs w:val="22"/>
              </w:rPr>
              <w:t>Turnover €</w:t>
            </w:r>
          </w:p>
        </w:tc>
        <w:tc>
          <w:tcPr>
            <w:tcW w:w="2268" w:type="dxa"/>
            <w:shd w:val="clear" w:color="auto" w:fill="auto"/>
            <w:vAlign w:val="center"/>
          </w:tcPr>
          <w:p w14:paraId="7486FC7B" w14:textId="77777777" w:rsidR="009569A9" w:rsidRPr="005227CF" w:rsidRDefault="009569A9" w:rsidP="002004F3">
            <w:pPr>
              <w:jc w:val="center"/>
              <w:rPr>
                <w:rFonts w:ascii="Calibri" w:hAnsi="Calibri" w:cs="Calibri"/>
                <w:b/>
                <w:szCs w:val="22"/>
              </w:rPr>
            </w:pPr>
          </w:p>
        </w:tc>
        <w:tc>
          <w:tcPr>
            <w:tcW w:w="2250" w:type="dxa"/>
            <w:shd w:val="clear" w:color="auto" w:fill="auto"/>
            <w:vAlign w:val="center"/>
          </w:tcPr>
          <w:p w14:paraId="799100CD" w14:textId="77777777" w:rsidR="009569A9" w:rsidRPr="005227CF" w:rsidRDefault="009569A9" w:rsidP="002004F3">
            <w:pPr>
              <w:jc w:val="center"/>
              <w:rPr>
                <w:rFonts w:ascii="Calibri" w:hAnsi="Calibri" w:cs="Calibri"/>
                <w:b/>
                <w:szCs w:val="22"/>
              </w:rPr>
            </w:pPr>
          </w:p>
        </w:tc>
        <w:tc>
          <w:tcPr>
            <w:tcW w:w="2231" w:type="dxa"/>
            <w:gridSpan w:val="2"/>
            <w:shd w:val="clear" w:color="auto" w:fill="auto"/>
            <w:vAlign w:val="center"/>
          </w:tcPr>
          <w:p w14:paraId="4AD8BE12" w14:textId="77777777" w:rsidR="009569A9" w:rsidRPr="005227CF" w:rsidRDefault="009569A9" w:rsidP="002004F3">
            <w:pPr>
              <w:jc w:val="center"/>
              <w:rPr>
                <w:rFonts w:ascii="Calibri" w:hAnsi="Calibri" w:cs="Calibri"/>
                <w:b/>
                <w:szCs w:val="22"/>
              </w:rPr>
            </w:pPr>
          </w:p>
        </w:tc>
      </w:tr>
      <w:tr w:rsidR="009569A9" w:rsidRPr="005227CF" w14:paraId="02247595" w14:textId="77777777" w:rsidTr="009569A9">
        <w:tc>
          <w:tcPr>
            <w:tcW w:w="7465" w:type="dxa"/>
            <w:gridSpan w:val="5"/>
          </w:tcPr>
          <w:p w14:paraId="4B03F79E" w14:textId="32548C9E" w:rsidR="009569A9" w:rsidRPr="005227CF" w:rsidRDefault="009569A9" w:rsidP="009569A9">
            <w:pPr>
              <w:rPr>
                <w:rFonts w:ascii="Calibri" w:hAnsi="Calibri" w:cs="Calibri"/>
                <w:szCs w:val="22"/>
              </w:rPr>
            </w:pPr>
            <w:r w:rsidRPr="005227CF">
              <w:rPr>
                <w:rFonts w:ascii="Calibri" w:hAnsi="Calibri" w:cs="Calibri"/>
                <w:szCs w:val="22"/>
              </w:rPr>
              <w:t>I confirm that</w:t>
            </w:r>
            <w:r>
              <w:rPr>
                <w:rFonts w:ascii="Calibri" w:hAnsi="Calibri" w:cs="Calibri"/>
                <w:szCs w:val="22"/>
              </w:rPr>
              <w:t xml:space="preserve"> the statements</w:t>
            </w:r>
            <w:r>
              <w:rPr>
                <w:rFonts w:cstheme="minorHAnsi"/>
              </w:rPr>
              <w:t xml:space="preserve"> of turnover are included in this submission and are provided by a registered auditor.</w:t>
            </w:r>
          </w:p>
        </w:tc>
        <w:tc>
          <w:tcPr>
            <w:tcW w:w="1527" w:type="dxa"/>
          </w:tcPr>
          <w:p w14:paraId="723F5172" w14:textId="77777777" w:rsidR="009569A9" w:rsidRPr="005227CF" w:rsidRDefault="009569A9" w:rsidP="002004F3">
            <w:pPr>
              <w:rPr>
                <w:rFonts w:ascii="Calibri" w:hAnsi="Calibri" w:cs="Calibri"/>
                <w:szCs w:val="22"/>
              </w:rPr>
            </w:pPr>
          </w:p>
        </w:tc>
      </w:tr>
      <w:tr w:rsidR="009569A9" w:rsidRPr="005227CF" w14:paraId="310AE370" w14:textId="77777777" w:rsidTr="009569A9">
        <w:trPr>
          <w:trHeight w:val="475"/>
        </w:trPr>
        <w:tc>
          <w:tcPr>
            <w:tcW w:w="1024" w:type="dxa"/>
            <w:vAlign w:val="center"/>
          </w:tcPr>
          <w:p w14:paraId="3D54EEF2"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7E5F81FE" w14:textId="77777777" w:rsidR="009569A9" w:rsidRPr="005227CF" w:rsidRDefault="009569A9" w:rsidP="002004F3">
            <w:pPr>
              <w:rPr>
                <w:rFonts w:ascii="Calibri" w:hAnsi="Calibri" w:cs="Calibri"/>
                <w:szCs w:val="22"/>
              </w:rPr>
            </w:pPr>
          </w:p>
        </w:tc>
      </w:tr>
    </w:tbl>
    <w:p w14:paraId="6D0517B3" w14:textId="776B2CCE" w:rsidR="003163F1" w:rsidRDefault="003163F1" w:rsidP="003163F1">
      <w:pPr>
        <w:jc w:val="both"/>
        <w:rPr>
          <w:rFonts w:cstheme="minorHAnsi"/>
        </w:rPr>
      </w:pPr>
    </w:p>
    <w:p w14:paraId="65A2C190" w14:textId="2FE88C5A" w:rsidR="003163F1" w:rsidRDefault="003163F1" w:rsidP="003163F1">
      <w:pPr>
        <w:jc w:val="both"/>
        <w:rPr>
          <w:rFonts w:cstheme="minorHAnsi"/>
        </w:rPr>
      </w:pPr>
    </w:p>
    <w:p w14:paraId="075D26C6" w14:textId="3DA76DB3" w:rsidR="003163F1" w:rsidRDefault="003163F1" w:rsidP="003163F1">
      <w:pPr>
        <w:jc w:val="both"/>
        <w:rPr>
          <w:rFonts w:cstheme="minorHAnsi"/>
        </w:rPr>
      </w:pPr>
      <w:r>
        <w:rPr>
          <w:rFonts w:cstheme="minorHAnsi"/>
        </w:rPr>
        <w:br w:type="page"/>
      </w:r>
    </w:p>
    <w:p w14:paraId="64136C96" w14:textId="2E3AFBBD" w:rsidR="003163F1" w:rsidRDefault="003163F1" w:rsidP="003163F1">
      <w:pPr>
        <w:pStyle w:val="Heading2"/>
        <w:rPr>
          <w:rStyle w:val="BookTitle"/>
        </w:rPr>
      </w:pPr>
      <w:bookmarkStart w:id="8" w:name="_Toc221610239"/>
      <w:r w:rsidRPr="00E651F3">
        <w:rPr>
          <w:rStyle w:val="BookTitle"/>
        </w:rPr>
        <w:lastRenderedPageBreak/>
        <w:t>A</w:t>
      </w:r>
      <w:r>
        <w:rPr>
          <w:rStyle w:val="BookTitle"/>
        </w:rPr>
        <w:t>7: Insurances</w:t>
      </w:r>
      <w:bookmarkEnd w:id="8"/>
      <w:r>
        <w:rPr>
          <w:rStyle w:val="BookTitle"/>
        </w:rPr>
        <w:t xml:space="preserve"> </w:t>
      </w:r>
      <w:r w:rsidRPr="00E651F3">
        <w:rPr>
          <w:rStyle w:val="BookTitle"/>
        </w:rPr>
        <w:t xml:space="preserve"> </w:t>
      </w:r>
    </w:p>
    <w:p w14:paraId="5839A037"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57981071" w14:textId="0E5BE8FC" w:rsidR="003163F1" w:rsidRDefault="003163F1" w:rsidP="003163F1">
      <w:pPr>
        <w:jc w:val="both"/>
        <w:rPr>
          <w:rStyle w:val="BookTitle"/>
          <w:b w:val="0"/>
          <w:bCs w:val="0"/>
          <w:i w:val="0"/>
          <w:iCs w:val="0"/>
        </w:rPr>
      </w:pPr>
      <w:r>
        <w:rPr>
          <w:rStyle w:val="BookTitle"/>
          <w:i w:val="0"/>
          <w:iCs w:val="0"/>
        </w:rPr>
        <w:t xml:space="preserve">Pass Requirement: </w:t>
      </w:r>
      <w:r w:rsidR="00F175DB">
        <w:rPr>
          <w:rStyle w:val="BookTitle"/>
          <w:b w:val="0"/>
          <w:bCs w:val="0"/>
          <w:i w:val="0"/>
          <w:iCs w:val="0"/>
        </w:rPr>
        <w:t>Tenderers</w:t>
      </w:r>
      <w:r w:rsidR="00C07B43">
        <w:rPr>
          <w:rStyle w:val="BookTitle"/>
          <w:b w:val="0"/>
          <w:bCs w:val="0"/>
          <w:i w:val="0"/>
          <w:iCs w:val="0"/>
        </w:rPr>
        <w:t xml:space="preserve"> must confirm that the following insurances are in place or can be put in place if successful in the award of the contract. </w:t>
      </w:r>
    </w:p>
    <w:p w14:paraId="6FF937C8" w14:textId="46DDE998" w:rsidR="00C07B43" w:rsidRDefault="00C07B43" w:rsidP="003163F1">
      <w:pPr>
        <w:jc w:val="both"/>
        <w:rPr>
          <w:rStyle w:val="BookTitle"/>
          <w:b w:val="0"/>
          <w:bCs w:val="0"/>
          <w:i w:val="0"/>
          <w:iCs w:val="0"/>
        </w:rPr>
      </w:pPr>
    </w:p>
    <w:p w14:paraId="4A575964" w14:textId="7E69FD81" w:rsidR="00C07B43" w:rsidRDefault="00C07B43" w:rsidP="00E874B4">
      <w:pPr>
        <w:pStyle w:val="ListParagraph"/>
        <w:numPr>
          <w:ilvl w:val="0"/>
          <w:numId w:val="34"/>
        </w:numPr>
        <w:spacing w:after="0"/>
        <w:jc w:val="both"/>
      </w:pPr>
      <w:r>
        <w:t>Employers Liability: €13,000,000</w:t>
      </w:r>
    </w:p>
    <w:p w14:paraId="59FFD9FD" w14:textId="182802BA" w:rsidR="003163F1" w:rsidRDefault="00C07B43" w:rsidP="00E874B4">
      <w:pPr>
        <w:pStyle w:val="ListParagraph"/>
        <w:numPr>
          <w:ilvl w:val="0"/>
          <w:numId w:val="34"/>
        </w:numPr>
        <w:spacing w:after="0"/>
        <w:jc w:val="both"/>
      </w:pPr>
      <w:r>
        <w:t>Public Liability: €6,500,000</w:t>
      </w:r>
    </w:p>
    <w:p w14:paraId="31E0B2EE" w14:textId="533C3CFE" w:rsidR="003163F1" w:rsidRDefault="003163F1" w:rsidP="00E651F3">
      <w:pPr>
        <w:jc w:val="both"/>
        <w:rPr>
          <w:rStyle w:val="BookTitle"/>
          <w:b w:val="0"/>
          <w:bCs w:val="0"/>
          <w:i w:val="0"/>
          <w:iCs w:val="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728"/>
        <w:gridCol w:w="1759"/>
        <w:gridCol w:w="2250"/>
        <w:gridCol w:w="704"/>
        <w:gridCol w:w="1527"/>
      </w:tblGrid>
      <w:tr w:rsidR="009569A9" w:rsidRPr="005227CF" w14:paraId="0D312101" w14:textId="77777777" w:rsidTr="009569A9">
        <w:trPr>
          <w:trHeight w:val="456"/>
        </w:trPr>
        <w:tc>
          <w:tcPr>
            <w:tcW w:w="8992" w:type="dxa"/>
            <w:gridSpan w:val="6"/>
            <w:shd w:val="clear" w:color="auto" w:fill="D9D9D9" w:themeFill="background1" w:themeFillShade="D9"/>
            <w:vAlign w:val="center"/>
          </w:tcPr>
          <w:p w14:paraId="45168D22" w14:textId="77777777" w:rsidR="009569A9" w:rsidRPr="005227CF" w:rsidRDefault="009569A9" w:rsidP="002004F3">
            <w:pPr>
              <w:jc w:val="center"/>
              <w:rPr>
                <w:rFonts w:ascii="Calibri" w:hAnsi="Calibri" w:cs="Calibri"/>
                <w:szCs w:val="22"/>
              </w:rPr>
            </w:pPr>
            <w:r w:rsidRPr="005227CF">
              <w:rPr>
                <w:rFonts w:ascii="Calibri" w:hAnsi="Calibri" w:cs="Calibri"/>
                <w:b/>
                <w:szCs w:val="22"/>
              </w:rPr>
              <w:t>Insurances</w:t>
            </w:r>
          </w:p>
        </w:tc>
      </w:tr>
      <w:tr w:rsidR="009569A9" w:rsidRPr="005227CF" w14:paraId="26B9BFFC" w14:textId="77777777" w:rsidTr="009569A9">
        <w:trPr>
          <w:trHeight w:val="456"/>
        </w:trPr>
        <w:tc>
          <w:tcPr>
            <w:tcW w:w="8992" w:type="dxa"/>
            <w:gridSpan w:val="6"/>
            <w:shd w:val="clear" w:color="auto" w:fill="auto"/>
            <w:vAlign w:val="center"/>
          </w:tcPr>
          <w:p w14:paraId="30CBDA10" w14:textId="77777777" w:rsidR="009569A9" w:rsidRPr="005227CF" w:rsidRDefault="009569A9" w:rsidP="00E874B4">
            <w:pPr>
              <w:numPr>
                <w:ilvl w:val="0"/>
                <w:numId w:val="38"/>
              </w:numPr>
              <w:ind w:left="318" w:hanging="284"/>
              <w:rPr>
                <w:rFonts w:ascii="Calibri" w:hAnsi="Calibri" w:cs="Calibri"/>
                <w:b/>
                <w:szCs w:val="22"/>
              </w:rPr>
            </w:pPr>
            <w:r w:rsidRPr="005227CF">
              <w:rPr>
                <w:rFonts w:ascii="Calibri" w:hAnsi="Calibri" w:cs="Calibri"/>
                <w:b/>
                <w:szCs w:val="22"/>
              </w:rPr>
              <w:t xml:space="preserve">I confirm that we have the following insurances in place </w:t>
            </w:r>
          </w:p>
          <w:p w14:paraId="17796238" w14:textId="77777777" w:rsidR="009569A9" w:rsidRPr="005227CF" w:rsidRDefault="009569A9" w:rsidP="002004F3">
            <w:pPr>
              <w:jc w:val="center"/>
              <w:rPr>
                <w:rFonts w:ascii="Calibri" w:hAnsi="Calibri" w:cs="Calibri"/>
                <w:b/>
                <w:szCs w:val="22"/>
              </w:rPr>
            </w:pPr>
          </w:p>
        </w:tc>
      </w:tr>
      <w:tr w:rsidR="009569A9" w:rsidRPr="005227CF" w14:paraId="381731BD" w14:textId="77777777" w:rsidTr="009569A9">
        <w:trPr>
          <w:trHeight w:val="114"/>
        </w:trPr>
        <w:tc>
          <w:tcPr>
            <w:tcW w:w="2752" w:type="dxa"/>
            <w:gridSpan w:val="2"/>
            <w:shd w:val="clear" w:color="auto" w:fill="auto"/>
          </w:tcPr>
          <w:p w14:paraId="3F06DE85"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Insurance Type</w:t>
            </w:r>
          </w:p>
        </w:tc>
        <w:tc>
          <w:tcPr>
            <w:tcW w:w="1759" w:type="dxa"/>
            <w:shd w:val="clear" w:color="auto" w:fill="auto"/>
          </w:tcPr>
          <w:p w14:paraId="05936219"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Level in Place</w:t>
            </w:r>
          </w:p>
        </w:tc>
        <w:tc>
          <w:tcPr>
            <w:tcW w:w="2250" w:type="dxa"/>
            <w:shd w:val="clear" w:color="auto" w:fill="auto"/>
          </w:tcPr>
          <w:p w14:paraId="0226FB07"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Details of Any Excess</w:t>
            </w:r>
          </w:p>
        </w:tc>
        <w:tc>
          <w:tcPr>
            <w:tcW w:w="2231" w:type="dxa"/>
            <w:gridSpan w:val="2"/>
            <w:shd w:val="clear" w:color="auto" w:fill="auto"/>
          </w:tcPr>
          <w:p w14:paraId="2C78F9E3"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Expiry Date</w:t>
            </w:r>
          </w:p>
        </w:tc>
      </w:tr>
      <w:tr w:rsidR="009569A9" w:rsidRPr="005227CF" w14:paraId="19128C90" w14:textId="77777777" w:rsidTr="009569A9">
        <w:trPr>
          <w:trHeight w:val="112"/>
        </w:trPr>
        <w:tc>
          <w:tcPr>
            <w:tcW w:w="2752" w:type="dxa"/>
            <w:gridSpan w:val="2"/>
            <w:shd w:val="clear" w:color="auto" w:fill="auto"/>
          </w:tcPr>
          <w:p w14:paraId="6CDBF9F2"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Employers Liability</w:t>
            </w:r>
          </w:p>
        </w:tc>
        <w:tc>
          <w:tcPr>
            <w:tcW w:w="1759" w:type="dxa"/>
            <w:shd w:val="clear" w:color="auto" w:fill="auto"/>
          </w:tcPr>
          <w:p w14:paraId="4E10B465" w14:textId="3E36CA50"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€13million</w:t>
            </w:r>
          </w:p>
        </w:tc>
        <w:tc>
          <w:tcPr>
            <w:tcW w:w="2250" w:type="dxa"/>
            <w:shd w:val="clear" w:color="auto" w:fill="auto"/>
          </w:tcPr>
          <w:p w14:paraId="71E56DB7"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09AEFC52" w14:textId="77777777" w:rsidR="009569A9" w:rsidRPr="005227CF" w:rsidRDefault="009569A9" w:rsidP="002004F3">
            <w:pPr>
              <w:rPr>
                <w:rFonts w:ascii="Calibri" w:eastAsia="Calibri" w:hAnsi="Calibri" w:cs="Calibri"/>
                <w:b/>
                <w:szCs w:val="22"/>
              </w:rPr>
            </w:pPr>
          </w:p>
        </w:tc>
      </w:tr>
      <w:tr w:rsidR="009569A9" w:rsidRPr="005227CF" w14:paraId="2064E2BC" w14:textId="77777777" w:rsidTr="009569A9">
        <w:trPr>
          <w:trHeight w:val="112"/>
        </w:trPr>
        <w:tc>
          <w:tcPr>
            <w:tcW w:w="2752" w:type="dxa"/>
            <w:gridSpan w:val="2"/>
            <w:shd w:val="clear" w:color="auto" w:fill="auto"/>
          </w:tcPr>
          <w:p w14:paraId="77A741AE"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Public Liability</w:t>
            </w:r>
          </w:p>
        </w:tc>
        <w:tc>
          <w:tcPr>
            <w:tcW w:w="1759" w:type="dxa"/>
            <w:shd w:val="clear" w:color="auto" w:fill="auto"/>
          </w:tcPr>
          <w:p w14:paraId="668FBA74" w14:textId="1D76249A"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w:t>
            </w:r>
            <w:r w:rsidR="00F175DB">
              <w:rPr>
                <w:rFonts w:ascii="Calibri" w:eastAsia="Calibri" w:hAnsi="Calibri" w:cs="Calibri"/>
                <w:b/>
                <w:bCs/>
                <w:szCs w:val="22"/>
              </w:rPr>
              <w:t>6.5</w:t>
            </w:r>
            <w:r w:rsidRPr="00921880">
              <w:rPr>
                <w:rFonts w:ascii="Calibri" w:eastAsia="Calibri" w:hAnsi="Calibri" w:cs="Calibri"/>
                <w:b/>
                <w:bCs/>
                <w:szCs w:val="22"/>
              </w:rPr>
              <w:t>million</w:t>
            </w:r>
          </w:p>
        </w:tc>
        <w:tc>
          <w:tcPr>
            <w:tcW w:w="2250" w:type="dxa"/>
            <w:shd w:val="clear" w:color="auto" w:fill="auto"/>
          </w:tcPr>
          <w:p w14:paraId="32F0D2ED"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5BD89F52" w14:textId="77777777" w:rsidR="009569A9" w:rsidRPr="005227CF" w:rsidRDefault="009569A9" w:rsidP="002004F3">
            <w:pPr>
              <w:rPr>
                <w:rFonts w:ascii="Calibri" w:eastAsia="Calibri" w:hAnsi="Calibri" w:cs="Calibri"/>
                <w:b/>
                <w:szCs w:val="22"/>
              </w:rPr>
            </w:pPr>
          </w:p>
        </w:tc>
      </w:tr>
      <w:tr w:rsidR="009569A9" w:rsidRPr="005227CF" w14:paraId="7FB3A79C" w14:textId="77777777" w:rsidTr="009569A9">
        <w:tc>
          <w:tcPr>
            <w:tcW w:w="8992" w:type="dxa"/>
            <w:gridSpan w:val="6"/>
          </w:tcPr>
          <w:p w14:paraId="6E7E55EF" w14:textId="77777777" w:rsidR="009569A9" w:rsidRPr="005227CF" w:rsidRDefault="009569A9" w:rsidP="002004F3">
            <w:pPr>
              <w:rPr>
                <w:rFonts w:ascii="Calibri" w:hAnsi="Calibri" w:cs="Calibri"/>
                <w:b/>
                <w:szCs w:val="22"/>
              </w:rPr>
            </w:pPr>
            <w:r w:rsidRPr="005227CF">
              <w:rPr>
                <w:rFonts w:ascii="Calibri" w:hAnsi="Calibri" w:cs="Calibri"/>
                <w:b/>
                <w:szCs w:val="22"/>
              </w:rPr>
              <w:t>AND</w:t>
            </w:r>
          </w:p>
        </w:tc>
      </w:tr>
      <w:tr w:rsidR="009569A9" w:rsidRPr="005227CF" w14:paraId="7D1D816B" w14:textId="77777777" w:rsidTr="009569A9">
        <w:tc>
          <w:tcPr>
            <w:tcW w:w="7465" w:type="dxa"/>
            <w:gridSpan w:val="5"/>
          </w:tcPr>
          <w:p w14:paraId="2A31FA31" w14:textId="77777777" w:rsidR="009569A9" w:rsidRPr="005227CF" w:rsidRDefault="009569A9" w:rsidP="00E874B4">
            <w:pPr>
              <w:numPr>
                <w:ilvl w:val="0"/>
                <w:numId w:val="38"/>
              </w:numPr>
              <w:ind w:left="318" w:hanging="284"/>
              <w:rPr>
                <w:rFonts w:ascii="Calibri" w:hAnsi="Calibri" w:cs="Calibri"/>
                <w:b/>
                <w:szCs w:val="22"/>
              </w:rPr>
            </w:pPr>
            <w:r w:rsidRPr="005227CF">
              <w:rPr>
                <w:rFonts w:ascii="Calibri" w:hAnsi="Calibri" w:cs="Calibri"/>
                <w:b/>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527" w:type="dxa"/>
          </w:tcPr>
          <w:p w14:paraId="5A5800A4" w14:textId="77777777" w:rsidR="009569A9" w:rsidRPr="005227CF" w:rsidRDefault="009569A9" w:rsidP="002004F3">
            <w:pPr>
              <w:rPr>
                <w:rFonts w:ascii="Calibri" w:hAnsi="Calibri" w:cs="Calibri"/>
                <w:b/>
                <w:szCs w:val="22"/>
              </w:rPr>
            </w:pPr>
          </w:p>
        </w:tc>
      </w:tr>
      <w:tr w:rsidR="009569A9" w:rsidRPr="005227CF" w14:paraId="69077CC6" w14:textId="77777777" w:rsidTr="009569A9">
        <w:tc>
          <w:tcPr>
            <w:tcW w:w="7465" w:type="dxa"/>
            <w:gridSpan w:val="5"/>
          </w:tcPr>
          <w:p w14:paraId="6FFAF103" w14:textId="77777777" w:rsidR="009569A9" w:rsidRPr="005227CF" w:rsidRDefault="009569A9" w:rsidP="002004F3">
            <w:pPr>
              <w:ind w:left="34"/>
              <w:rPr>
                <w:rFonts w:ascii="Calibri" w:hAnsi="Calibri" w:cs="Calibri"/>
                <w:b/>
                <w:szCs w:val="22"/>
              </w:rPr>
            </w:pPr>
            <w:r w:rsidRPr="005227CF">
              <w:rPr>
                <w:rFonts w:ascii="Calibri" w:hAnsi="Calibri" w:cs="Calibri"/>
                <w:b/>
                <w:szCs w:val="22"/>
              </w:rPr>
              <w:t>AND</w:t>
            </w:r>
          </w:p>
        </w:tc>
        <w:tc>
          <w:tcPr>
            <w:tcW w:w="1527" w:type="dxa"/>
          </w:tcPr>
          <w:p w14:paraId="08FCE5C5" w14:textId="77777777" w:rsidR="009569A9" w:rsidRPr="005227CF" w:rsidRDefault="009569A9" w:rsidP="002004F3">
            <w:pPr>
              <w:rPr>
                <w:rFonts w:ascii="Calibri" w:hAnsi="Calibri" w:cs="Calibri"/>
                <w:b/>
                <w:szCs w:val="22"/>
              </w:rPr>
            </w:pPr>
          </w:p>
        </w:tc>
      </w:tr>
      <w:tr w:rsidR="009569A9" w:rsidRPr="005227CF" w14:paraId="1D708BCD" w14:textId="77777777" w:rsidTr="009569A9">
        <w:trPr>
          <w:trHeight w:val="499"/>
        </w:trPr>
        <w:tc>
          <w:tcPr>
            <w:tcW w:w="7465" w:type="dxa"/>
            <w:gridSpan w:val="5"/>
          </w:tcPr>
          <w:p w14:paraId="5F4A9956" w14:textId="609291EC" w:rsidR="009569A9" w:rsidRPr="005227CF" w:rsidRDefault="009569A9" w:rsidP="002004F3">
            <w:pPr>
              <w:rPr>
                <w:rFonts w:ascii="Calibri" w:hAnsi="Calibri" w:cs="Calibri"/>
                <w:b/>
                <w:szCs w:val="22"/>
              </w:rPr>
            </w:pPr>
            <w:r w:rsidRPr="005227CF">
              <w:rPr>
                <w:rFonts w:ascii="Calibri" w:hAnsi="Calibri" w:cs="Calibri"/>
                <w:b/>
                <w:szCs w:val="22"/>
              </w:rPr>
              <w:t xml:space="preserve">I confirm that I will provide the following promptly on request at any time: </w:t>
            </w:r>
          </w:p>
          <w:p w14:paraId="4BE9572D" w14:textId="77777777" w:rsidR="009569A9" w:rsidRPr="005227CF" w:rsidRDefault="009569A9" w:rsidP="00E874B4">
            <w:pPr>
              <w:numPr>
                <w:ilvl w:val="0"/>
                <w:numId w:val="36"/>
              </w:numPr>
              <w:rPr>
                <w:rFonts w:ascii="Calibri" w:hAnsi="Calibri" w:cs="Calibri"/>
                <w:szCs w:val="22"/>
              </w:rPr>
            </w:pPr>
            <w:r w:rsidRPr="005227CF">
              <w:rPr>
                <w:rFonts w:ascii="Calibri" w:hAnsi="Calibri" w:cs="Calibri"/>
                <w:szCs w:val="22"/>
              </w:rPr>
              <w:t xml:space="preserve">evidence of insurances in place     </w:t>
            </w:r>
            <w:r w:rsidRPr="005227CF">
              <w:rPr>
                <w:rFonts w:ascii="Calibri" w:hAnsi="Calibri" w:cs="Calibri"/>
                <w:b/>
                <w:szCs w:val="22"/>
              </w:rPr>
              <w:t xml:space="preserve"> or</w:t>
            </w:r>
            <w:r w:rsidRPr="005227CF">
              <w:rPr>
                <w:rFonts w:ascii="Calibri" w:hAnsi="Calibri" w:cs="Calibri"/>
                <w:szCs w:val="22"/>
              </w:rPr>
              <w:t xml:space="preserve"> </w:t>
            </w:r>
          </w:p>
          <w:p w14:paraId="51C23881" w14:textId="77777777" w:rsidR="009569A9" w:rsidRPr="005227CF" w:rsidRDefault="009569A9" w:rsidP="00E874B4">
            <w:pPr>
              <w:numPr>
                <w:ilvl w:val="0"/>
                <w:numId w:val="36"/>
              </w:numPr>
              <w:rPr>
                <w:rFonts w:ascii="Calibri" w:hAnsi="Calibri" w:cs="Calibri"/>
                <w:szCs w:val="22"/>
              </w:rPr>
            </w:pPr>
            <w:r w:rsidRPr="005227CF">
              <w:rPr>
                <w:rFonts w:ascii="Calibri" w:hAnsi="Calibri" w:cs="Calibri"/>
                <w:szCs w:val="22"/>
              </w:rPr>
              <w:t xml:space="preserve">letter from Insurance Broker confirming that the required levels could be put in place if successful </w:t>
            </w:r>
          </w:p>
        </w:tc>
        <w:tc>
          <w:tcPr>
            <w:tcW w:w="1527" w:type="dxa"/>
          </w:tcPr>
          <w:p w14:paraId="22FEA0EE" w14:textId="77777777" w:rsidR="009569A9" w:rsidRPr="005227CF" w:rsidRDefault="009569A9" w:rsidP="002004F3">
            <w:pPr>
              <w:rPr>
                <w:rFonts w:ascii="Calibri" w:hAnsi="Calibri" w:cs="Calibri"/>
                <w:szCs w:val="22"/>
              </w:rPr>
            </w:pPr>
          </w:p>
        </w:tc>
      </w:tr>
      <w:tr w:rsidR="009569A9" w:rsidRPr="005227CF" w14:paraId="3AB926CD" w14:textId="77777777" w:rsidTr="009569A9">
        <w:trPr>
          <w:trHeight w:val="475"/>
        </w:trPr>
        <w:tc>
          <w:tcPr>
            <w:tcW w:w="1024" w:type="dxa"/>
            <w:vAlign w:val="center"/>
          </w:tcPr>
          <w:p w14:paraId="01AFF9F0"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57142415" w14:textId="77777777" w:rsidR="009569A9" w:rsidRPr="005227CF" w:rsidRDefault="009569A9" w:rsidP="002004F3">
            <w:pPr>
              <w:rPr>
                <w:rFonts w:ascii="Calibri" w:hAnsi="Calibri" w:cs="Calibri"/>
                <w:szCs w:val="22"/>
              </w:rPr>
            </w:pPr>
          </w:p>
        </w:tc>
      </w:tr>
    </w:tbl>
    <w:p w14:paraId="48FCAF12" w14:textId="77777777" w:rsidR="009569A9" w:rsidRDefault="009569A9" w:rsidP="00E651F3">
      <w:pPr>
        <w:jc w:val="both"/>
        <w:rPr>
          <w:rStyle w:val="BookTitle"/>
          <w:b w:val="0"/>
          <w:bCs w:val="0"/>
          <w:i w:val="0"/>
          <w:iCs w:val="0"/>
        </w:rPr>
      </w:pPr>
    </w:p>
    <w:p w14:paraId="0CD1085B" w14:textId="4A3A49EC" w:rsidR="003163F1" w:rsidRDefault="003163F1" w:rsidP="00E651F3">
      <w:pPr>
        <w:jc w:val="both"/>
        <w:rPr>
          <w:rStyle w:val="BookTitle"/>
          <w:b w:val="0"/>
          <w:bCs w:val="0"/>
          <w:i w:val="0"/>
          <w:iCs w:val="0"/>
        </w:rPr>
      </w:pPr>
    </w:p>
    <w:p w14:paraId="3932CBC9" w14:textId="6CC0AAD2" w:rsidR="003163F1" w:rsidRDefault="003163F1" w:rsidP="00E651F3">
      <w:pPr>
        <w:jc w:val="both"/>
        <w:rPr>
          <w:rStyle w:val="BookTitle"/>
          <w:b w:val="0"/>
          <w:bCs w:val="0"/>
          <w:i w:val="0"/>
          <w:iCs w:val="0"/>
        </w:rPr>
      </w:pPr>
    </w:p>
    <w:p w14:paraId="36661B19" w14:textId="062A5BA3" w:rsidR="003163F1" w:rsidRDefault="003163F1" w:rsidP="00E651F3">
      <w:pPr>
        <w:jc w:val="both"/>
        <w:rPr>
          <w:rStyle w:val="BookTitle"/>
          <w:b w:val="0"/>
          <w:bCs w:val="0"/>
          <w:i w:val="0"/>
          <w:iCs w:val="0"/>
        </w:rPr>
      </w:pPr>
    </w:p>
    <w:p w14:paraId="220A2F9E" w14:textId="7BD18B19" w:rsidR="003163F1" w:rsidRDefault="003163F1" w:rsidP="00E651F3">
      <w:pPr>
        <w:jc w:val="both"/>
        <w:rPr>
          <w:rStyle w:val="BookTitle"/>
          <w:b w:val="0"/>
          <w:bCs w:val="0"/>
          <w:i w:val="0"/>
          <w:iCs w:val="0"/>
        </w:rPr>
      </w:pPr>
    </w:p>
    <w:p w14:paraId="30D241F5" w14:textId="0D3921DC" w:rsidR="003163F1" w:rsidRDefault="003163F1" w:rsidP="00E651F3">
      <w:pPr>
        <w:jc w:val="both"/>
        <w:rPr>
          <w:rStyle w:val="BookTitle"/>
          <w:b w:val="0"/>
          <w:bCs w:val="0"/>
          <w:i w:val="0"/>
          <w:iCs w:val="0"/>
        </w:rPr>
      </w:pPr>
    </w:p>
    <w:p w14:paraId="63D49DD5" w14:textId="6EB7D4F5" w:rsidR="003163F1" w:rsidRDefault="003163F1" w:rsidP="00E651F3">
      <w:pPr>
        <w:jc w:val="both"/>
        <w:rPr>
          <w:rStyle w:val="BookTitle"/>
          <w:b w:val="0"/>
          <w:bCs w:val="0"/>
          <w:i w:val="0"/>
          <w:iCs w:val="0"/>
        </w:rPr>
      </w:pPr>
    </w:p>
    <w:p w14:paraId="1D71C061" w14:textId="2FEE0901" w:rsidR="003163F1" w:rsidRDefault="003163F1" w:rsidP="00E651F3">
      <w:pPr>
        <w:jc w:val="both"/>
        <w:rPr>
          <w:rStyle w:val="BookTitle"/>
          <w:b w:val="0"/>
          <w:bCs w:val="0"/>
          <w:i w:val="0"/>
          <w:iCs w:val="0"/>
        </w:rPr>
      </w:pPr>
    </w:p>
    <w:p w14:paraId="59DC34F1" w14:textId="2EFA846E" w:rsidR="003163F1" w:rsidRDefault="003163F1" w:rsidP="00E651F3">
      <w:pPr>
        <w:jc w:val="both"/>
        <w:rPr>
          <w:rStyle w:val="BookTitle"/>
          <w:b w:val="0"/>
          <w:bCs w:val="0"/>
          <w:i w:val="0"/>
          <w:iCs w:val="0"/>
        </w:rPr>
      </w:pPr>
      <w:r>
        <w:rPr>
          <w:rStyle w:val="BookTitle"/>
          <w:b w:val="0"/>
          <w:bCs w:val="0"/>
          <w:i w:val="0"/>
          <w:iCs w:val="0"/>
        </w:rPr>
        <w:br w:type="page"/>
      </w:r>
    </w:p>
    <w:p w14:paraId="1F2A2B15" w14:textId="270C6BD2" w:rsidR="003163F1" w:rsidRDefault="003163F1" w:rsidP="003163F1">
      <w:pPr>
        <w:pStyle w:val="Heading2"/>
        <w:rPr>
          <w:rStyle w:val="BookTitle"/>
        </w:rPr>
      </w:pPr>
      <w:bookmarkStart w:id="9" w:name="_Toc221610240"/>
      <w:r w:rsidRPr="00E651F3">
        <w:rPr>
          <w:rStyle w:val="BookTitle"/>
        </w:rPr>
        <w:lastRenderedPageBreak/>
        <w:t>A</w:t>
      </w:r>
      <w:r>
        <w:rPr>
          <w:rStyle w:val="BookTitle"/>
        </w:rPr>
        <w:t xml:space="preserve">8: </w:t>
      </w:r>
      <w:r w:rsidR="00F175DB">
        <w:rPr>
          <w:rStyle w:val="BookTitle"/>
        </w:rPr>
        <w:t>Previous Contracts</w:t>
      </w:r>
      <w:bookmarkEnd w:id="9"/>
      <w:r>
        <w:rPr>
          <w:rStyle w:val="BookTitle"/>
        </w:rPr>
        <w:t xml:space="preserve"> </w:t>
      </w:r>
      <w:r w:rsidRPr="00E651F3">
        <w:rPr>
          <w:rStyle w:val="BookTitle"/>
        </w:rPr>
        <w:t xml:space="preserve"> </w:t>
      </w:r>
    </w:p>
    <w:p w14:paraId="2FC37F73"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91547D6" w14:textId="19D14541" w:rsidR="00F175DB" w:rsidRPr="004B1A8F" w:rsidRDefault="003163F1" w:rsidP="00F175DB">
      <w:pPr>
        <w:jc w:val="both"/>
      </w:pPr>
      <w:r>
        <w:rPr>
          <w:rStyle w:val="BookTitle"/>
          <w:i w:val="0"/>
          <w:iCs w:val="0"/>
        </w:rPr>
        <w:t xml:space="preserve">Pass Requirement: </w:t>
      </w:r>
      <w:r w:rsidR="00F175DB" w:rsidRPr="004B1A8F">
        <w:t xml:space="preserve">Tenderers must supply details of at least three comparable contracts of a similar nature, scale and complexity to the services required under this framework agreement. The comparable contracts must have been substantially completed within the past </w:t>
      </w:r>
      <w:r w:rsidR="002872EE">
        <w:t>5</w:t>
      </w:r>
      <w:r w:rsidR="00F175DB" w:rsidRPr="004B1A8F">
        <w:t xml:space="preserve"> years. </w:t>
      </w:r>
    </w:p>
    <w:p w14:paraId="4071DFB8" w14:textId="77777777" w:rsidR="00F175DB" w:rsidRPr="004B1A8F" w:rsidRDefault="00F175DB" w:rsidP="00F175DB">
      <w:pPr>
        <w:jc w:val="both"/>
      </w:pPr>
    </w:p>
    <w:p w14:paraId="410AAD53" w14:textId="6C4E35D2" w:rsidR="003163F1" w:rsidRDefault="00F175DB" w:rsidP="00F175DB">
      <w:pPr>
        <w:jc w:val="both"/>
      </w:pPr>
      <w:r w:rsidRPr="004B1A8F">
        <w:t>The contracts provided must demonstrate the Tenderers’ skills, experience and successful delivery of similar services. It is imperative that the contracts submitted are of a similar nature, scale and complexity to that of the services required under this framework agreement.</w:t>
      </w:r>
    </w:p>
    <w:p w14:paraId="51A829E2" w14:textId="77777777" w:rsidR="003163F1" w:rsidRDefault="003163F1" w:rsidP="003163F1">
      <w:pPr>
        <w:jc w:val="both"/>
      </w:pPr>
    </w:p>
    <w:p w14:paraId="5BB7399D" w14:textId="723A96DD"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7758EA55"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9C9" w14:textId="17B22DDE" w:rsidR="00F175DB" w:rsidRPr="00944DC1" w:rsidRDefault="00D5390A"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w:t>
            </w:r>
            <w:r w:rsidR="00F175DB">
              <w:rPr>
                <w:rFonts w:cstheme="minorHAnsi"/>
                <w:bCs/>
                <w:color w:val="000000"/>
                <w:szCs w:val="22"/>
                <w:lang w:eastAsia="en-IE"/>
              </w:rPr>
              <w:t xml:space="preserve"> 1</w:t>
            </w:r>
          </w:p>
        </w:tc>
      </w:tr>
      <w:tr w:rsidR="00F175DB" w:rsidRPr="00944DC1" w14:paraId="57E0E2DB" w14:textId="77777777" w:rsidTr="009034B1">
        <w:tc>
          <w:tcPr>
            <w:tcW w:w="3799" w:type="dxa"/>
            <w:tcBorders>
              <w:top w:val="single" w:sz="4" w:space="0" w:color="auto"/>
              <w:left w:val="single" w:sz="4" w:space="0" w:color="auto"/>
              <w:bottom w:val="single" w:sz="4" w:space="0" w:color="auto"/>
              <w:right w:val="single" w:sz="4" w:space="0" w:color="auto"/>
            </w:tcBorders>
          </w:tcPr>
          <w:p w14:paraId="2922C8A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67949D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611E73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D2C8B70" w14:textId="77777777" w:rsidTr="009034B1">
        <w:tc>
          <w:tcPr>
            <w:tcW w:w="3799" w:type="dxa"/>
            <w:tcBorders>
              <w:top w:val="single" w:sz="4" w:space="0" w:color="auto"/>
              <w:left w:val="single" w:sz="4" w:space="0" w:color="auto"/>
              <w:bottom w:val="single" w:sz="4" w:space="0" w:color="auto"/>
              <w:right w:val="single" w:sz="4" w:space="0" w:color="auto"/>
            </w:tcBorders>
          </w:tcPr>
          <w:p w14:paraId="696BC146"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65E292D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02817F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53B201" w14:textId="77777777" w:rsidTr="009034B1">
        <w:tc>
          <w:tcPr>
            <w:tcW w:w="3799" w:type="dxa"/>
            <w:tcBorders>
              <w:top w:val="single" w:sz="4" w:space="0" w:color="auto"/>
              <w:left w:val="single" w:sz="4" w:space="0" w:color="auto"/>
              <w:bottom w:val="single" w:sz="4" w:space="0" w:color="auto"/>
              <w:right w:val="single" w:sz="4" w:space="0" w:color="auto"/>
            </w:tcBorders>
          </w:tcPr>
          <w:p w14:paraId="10EE3BAE"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1E743C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C44E6B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3FCA4D8" w14:textId="77777777" w:rsidTr="009034B1">
        <w:tc>
          <w:tcPr>
            <w:tcW w:w="3799" w:type="dxa"/>
            <w:tcBorders>
              <w:top w:val="single" w:sz="4" w:space="0" w:color="auto"/>
              <w:left w:val="single" w:sz="4" w:space="0" w:color="auto"/>
              <w:bottom w:val="single" w:sz="4" w:space="0" w:color="auto"/>
              <w:right w:val="single" w:sz="4" w:space="0" w:color="auto"/>
            </w:tcBorders>
          </w:tcPr>
          <w:p w14:paraId="67E09AC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2E9E3934"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7055E3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2DE9D81" w14:textId="77777777" w:rsidTr="00380AA1">
        <w:trPr>
          <w:trHeight w:val="2764"/>
        </w:trPr>
        <w:tc>
          <w:tcPr>
            <w:tcW w:w="3799" w:type="dxa"/>
            <w:tcBorders>
              <w:top w:val="single" w:sz="4" w:space="0" w:color="auto"/>
              <w:left w:val="single" w:sz="4" w:space="0" w:color="auto"/>
              <w:bottom w:val="single" w:sz="4" w:space="0" w:color="auto"/>
              <w:right w:val="single" w:sz="4" w:space="0" w:color="auto"/>
            </w:tcBorders>
          </w:tcPr>
          <w:p w14:paraId="3E4CE123" w14:textId="77777777" w:rsidR="00F175DB" w:rsidRPr="00944DC1" w:rsidRDefault="00F175DB" w:rsidP="009034B1">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665E07F" w14:textId="77777777" w:rsidR="00F175DB" w:rsidRPr="00944DC1" w:rsidRDefault="00F175DB" w:rsidP="009034B1">
            <w:pPr>
              <w:autoSpaceDE w:val="0"/>
              <w:autoSpaceDN w:val="0"/>
              <w:adjustRightInd w:val="0"/>
              <w:jc w:val="both"/>
              <w:rPr>
                <w:rFonts w:cstheme="minorHAnsi"/>
                <w:bCs/>
                <w:color w:val="000000"/>
                <w:lang w:eastAsia="en-IE"/>
              </w:rPr>
            </w:pPr>
          </w:p>
          <w:p w14:paraId="0C6A5574" w14:textId="77777777" w:rsidR="00F175DB" w:rsidRDefault="00F175DB" w:rsidP="009034B1">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98D7368" w14:textId="4EF83EA4" w:rsidR="00F175DB" w:rsidRPr="00F952E4" w:rsidRDefault="00F175DB" w:rsidP="00F175DB">
            <w:pPr>
              <w:autoSpaceDE w:val="0"/>
              <w:autoSpaceDN w:val="0"/>
              <w:adjustRightInd w:val="0"/>
              <w:jc w:val="both"/>
              <w:rPr>
                <w:rFonts w:cstheme="minorBidi"/>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329114F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2239D5" w14:textId="77777777" w:rsidTr="009034B1">
        <w:trPr>
          <w:trHeight w:val="1405"/>
        </w:trPr>
        <w:tc>
          <w:tcPr>
            <w:tcW w:w="3799" w:type="dxa"/>
            <w:tcBorders>
              <w:top w:val="single" w:sz="4" w:space="0" w:color="auto"/>
              <w:left w:val="single" w:sz="4" w:space="0" w:color="auto"/>
              <w:bottom w:val="single" w:sz="4" w:space="0" w:color="auto"/>
              <w:right w:val="single" w:sz="4" w:space="0" w:color="auto"/>
            </w:tcBorders>
          </w:tcPr>
          <w:p w14:paraId="314D19CF" w14:textId="36F53E8A" w:rsidR="00F175DB" w:rsidRPr="00944DC1" w:rsidRDefault="00F175DB"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 xml:space="preserve">Please provide details of the </w:t>
            </w:r>
            <w:r w:rsidR="00380AA1">
              <w:rPr>
                <w:rFonts w:cstheme="minorHAnsi"/>
                <w:bCs/>
                <w:color w:val="000000"/>
                <w:szCs w:val="22"/>
                <w:lang w:eastAsia="en-IE"/>
              </w:rPr>
              <w:t>methodologies used</w:t>
            </w:r>
            <w:r>
              <w:rPr>
                <w:rFonts w:cstheme="minorHAnsi"/>
                <w:bCs/>
                <w:color w:val="000000"/>
                <w:szCs w:val="22"/>
                <w:lang w:eastAsia="en-IE"/>
              </w:rPr>
              <w:t xml:space="preserve">, the timescale it was delivered under and how this </w:t>
            </w:r>
            <w:r w:rsidR="00380AA1">
              <w:rPr>
                <w:rFonts w:cstheme="minorHAnsi"/>
                <w:bCs/>
                <w:color w:val="000000"/>
                <w:szCs w:val="22"/>
                <w:lang w:eastAsia="en-IE"/>
              </w:rPr>
              <w:t>contract</w:t>
            </w:r>
            <w:r>
              <w:rPr>
                <w:rFonts w:cstheme="minorHAnsi"/>
                <w:bCs/>
                <w:color w:val="000000"/>
                <w:szCs w:val="22"/>
                <w:lang w:eastAsia="en-IE"/>
              </w:rPr>
              <w:t xml:space="preserve">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75E3D9A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AFAD1AE" w14:textId="77777777" w:rsidTr="009034B1">
        <w:tc>
          <w:tcPr>
            <w:tcW w:w="3799" w:type="dxa"/>
            <w:tcBorders>
              <w:top w:val="single" w:sz="4" w:space="0" w:color="auto"/>
              <w:left w:val="single" w:sz="4" w:space="0" w:color="auto"/>
              <w:bottom w:val="single" w:sz="4" w:space="0" w:color="auto"/>
              <w:right w:val="single" w:sz="4" w:space="0" w:color="auto"/>
            </w:tcBorders>
          </w:tcPr>
          <w:p w14:paraId="59116995"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0C0C64BB"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281071D"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97E8713" w14:textId="77777777" w:rsidTr="009034B1">
        <w:tc>
          <w:tcPr>
            <w:tcW w:w="3799" w:type="dxa"/>
            <w:tcBorders>
              <w:top w:val="single" w:sz="4" w:space="0" w:color="auto"/>
              <w:left w:val="single" w:sz="4" w:space="0" w:color="auto"/>
              <w:bottom w:val="single" w:sz="4" w:space="0" w:color="auto"/>
              <w:right w:val="single" w:sz="4" w:space="0" w:color="auto"/>
            </w:tcBorders>
          </w:tcPr>
          <w:p w14:paraId="434ADA8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9AD359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4EED56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CD4C16A" w14:textId="77777777" w:rsidTr="009034B1">
        <w:tc>
          <w:tcPr>
            <w:tcW w:w="3799" w:type="dxa"/>
            <w:tcBorders>
              <w:top w:val="single" w:sz="4" w:space="0" w:color="auto"/>
              <w:left w:val="single" w:sz="4" w:space="0" w:color="auto"/>
              <w:bottom w:val="single" w:sz="4" w:space="0" w:color="auto"/>
              <w:right w:val="single" w:sz="4" w:space="0" w:color="auto"/>
            </w:tcBorders>
          </w:tcPr>
          <w:p w14:paraId="56109AA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60AB03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317383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8353FFB" w14:textId="77777777" w:rsidTr="009034B1">
        <w:tc>
          <w:tcPr>
            <w:tcW w:w="3799" w:type="dxa"/>
            <w:tcBorders>
              <w:top w:val="single" w:sz="4" w:space="0" w:color="auto"/>
              <w:left w:val="single" w:sz="4" w:space="0" w:color="auto"/>
              <w:bottom w:val="single" w:sz="4" w:space="0" w:color="auto"/>
              <w:right w:val="single" w:sz="4" w:space="0" w:color="auto"/>
            </w:tcBorders>
          </w:tcPr>
          <w:p w14:paraId="690CF01F"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064D5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766A78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F2DD154" w14:textId="77777777" w:rsidTr="009034B1">
        <w:tc>
          <w:tcPr>
            <w:tcW w:w="3799" w:type="dxa"/>
            <w:tcBorders>
              <w:top w:val="single" w:sz="4" w:space="0" w:color="auto"/>
              <w:left w:val="single" w:sz="4" w:space="0" w:color="auto"/>
              <w:bottom w:val="single" w:sz="4" w:space="0" w:color="auto"/>
              <w:right w:val="single" w:sz="4" w:space="0" w:color="auto"/>
            </w:tcBorders>
          </w:tcPr>
          <w:p w14:paraId="1DE44F8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ACBFBF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E8DC0E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CBAA015" w14:textId="062F9F01" w:rsidR="003163F1" w:rsidRDefault="003163F1" w:rsidP="003163F1">
      <w:pPr>
        <w:jc w:val="both"/>
        <w:rPr>
          <w:rStyle w:val="BookTitle"/>
          <w:b w:val="0"/>
          <w:bCs w:val="0"/>
          <w:i w:val="0"/>
          <w:iCs w:val="0"/>
        </w:rPr>
      </w:pPr>
    </w:p>
    <w:p w14:paraId="395B6EA4" w14:textId="03B065AB" w:rsidR="003163F1" w:rsidRDefault="003163F1" w:rsidP="003163F1">
      <w:pPr>
        <w:jc w:val="both"/>
        <w:rPr>
          <w:rStyle w:val="BookTitle"/>
          <w:b w:val="0"/>
          <w:bCs w:val="0"/>
          <w:i w:val="0"/>
          <w:iCs w:val="0"/>
        </w:rPr>
      </w:pPr>
    </w:p>
    <w:p w14:paraId="21390DAA" w14:textId="24CE039C" w:rsidR="003163F1" w:rsidRDefault="003163F1" w:rsidP="003163F1">
      <w:pPr>
        <w:jc w:val="both"/>
        <w:rPr>
          <w:rStyle w:val="BookTitle"/>
          <w:b w:val="0"/>
          <w:bCs w:val="0"/>
          <w:i w:val="0"/>
          <w:iCs w:val="0"/>
        </w:rPr>
      </w:pPr>
    </w:p>
    <w:p w14:paraId="0E6D2AC7" w14:textId="0D0EC320" w:rsidR="003163F1" w:rsidRDefault="003163F1" w:rsidP="003163F1">
      <w:pPr>
        <w:jc w:val="both"/>
        <w:rPr>
          <w:rStyle w:val="BookTitle"/>
          <w:b w:val="0"/>
          <w:bCs w:val="0"/>
          <w:i w:val="0"/>
          <w:iCs w:val="0"/>
        </w:rPr>
      </w:pPr>
    </w:p>
    <w:p w14:paraId="0A606A43" w14:textId="2FD93254" w:rsidR="003163F1" w:rsidRDefault="003163F1" w:rsidP="003163F1">
      <w:pPr>
        <w:jc w:val="both"/>
        <w:rPr>
          <w:rStyle w:val="BookTitle"/>
          <w:b w:val="0"/>
          <w:bCs w:val="0"/>
          <w:i w:val="0"/>
          <w:iCs w:val="0"/>
        </w:rPr>
      </w:pPr>
    </w:p>
    <w:p w14:paraId="3A6C9DE0" w14:textId="73F180A6" w:rsidR="003163F1" w:rsidRDefault="003163F1" w:rsidP="003163F1">
      <w:pPr>
        <w:jc w:val="both"/>
        <w:rPr>
          <w:rStyle w:val="BookTitle"/>
          <w:b w:val="0"/>
          <w:bCs w:val="0"/>
          <w:i w:val="0"/>
          <w:iCs w:val="0"/>
        </w:rPr>
      </w:pPr>
    </w:p>
    <w:p w14:paraId="12E15E30" w14:textId="6AE710E8" w:rsidR="003163F1" w:rsidRDefault="003163F1" w:rsidP="003163F1">
      <w:pPr>
        <w:jc w:val="both"/>
        <w:rPr>
          <w:rStyle w:val="BookTitle"/>
          <w:b w:val="0"/>
          <w:bCs w:val="0"/>
          <w:i w:val="0"/>
          <w:iCs w:val="0"/>
        </w:rPr>
      </w:pPr>
    </w:p>
    <w:p w14:paraId="3D807A56" w14:textId="04E1F802"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3A915357"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DA9A0" w14:textId="02066D69" w:rsidR="00F175DB" w:rsidRPr="00944DC1" w:rsidRDefault="00D5390A"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 xml:space="preserve">Contract </w:t>
            </w:r>
            <w:r w:rsidR="00F175DB">
              <w:rPr>
                <w:rFonts w:cstheme="minorHAnsi"/>
                <w:bCs/>
                <w:color w:val="000000"/>
                <w:szCs w:val="22"/>
                <w:lang w:eastAsia="en-IE"/>
              </w:rPr>
              <w:t xml:space="preserve"> 2</w:t>
            </w:r>
          </w:p>
        </w:tc>
      </w:tr>
      <w:tr w:rsidR="00F175DB" w:rsidRPr="00944DC1" w14:paraId="41A96342" w14:textId="77777777" w:rsidTr="009034B1">
        <w:tc>
          <w:tcPr>
            <w:tcW w:w="3799" w:type="dxa"/>
            <w:tcBorders>
              <w:top w:val="single" w:sz="4" w:space="0" w:color="auto"/>
              <w:left w:val="single" w:sz="4" w:space="0" w:color="auto"/>
              <w:bottom w:val="single" w:sz="4" w:space="0" w:color="auto"/>
              <w:right w:val="single" w:sz="4" w:space="0" w:color="auto"/>
            </w:tcBorders>
          </w:tcPr>
          <w:p w14:paraId="7436FFF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7D061B30"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E4E01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67D452E8" w14:textId="77777777" w:rsidTr="009034B1">
        <w:tc>
          <w:tcPr>
            <w:tcW w:w="3799" w:type="dxa"/>
            <w:tcBorders>
              <w:top w:val="single" w:sz="4" w:space="0" w:color="auto"/>
              <w:left w:val="single" w:sz="4" w:space="0" w:color="auto"/>
              <w:bottom w:val="single" w:sz="4" w:space="0" w:color="auto"/>
              <w:right w:val="single" w:sz="4" w:space="0" w:color="auto"/>
            </w:tcBorders>
          </w:tcPr>
          <w:p w14:paraId="1A519FD7"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486DABC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65009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1CB5F17" w14:textId="77777777" w:rsidTr="009034B1">
        <w:tc>
          <w:tcPr>
            <w:tcW w:w="3799" w:type="dxa"/>
            <w:tcBorders>
              <w:top w:val="single" w:sz="4" w:space="0" w:color="auto"/>
              <w:left w:val="single" w:sz="4" w:space="0" w:color="auto"/>
              <w:bottom w:val="single" w:sz="4" w:space="0" w:color="auto"/>
              <w:right w:val="single" w:sz="4" w:space="0" w:color="auto"/>
            </w:tcBorders>
          </w:tcPr>
          <w:p w14:paraId="577D7502"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02FEA8B2"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A5567"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A94E58" w14:textId="77777777" w:rsidTr="009034B1">
        <w:tc>
          <w:tcPr>
            <w:tcW w:w="3799" w:type="dxa"/>
            <w:tcBorders>
              <w:top w:val="single" w:sz="4" w:space="0" w:color="auto"/>
              <w:left w:val="single" w:sz="4" w:space="0" w:color="auto"/>
              <w:bottom w:val="single" w:sz="4" w:space="0" w:color="auto"/>
              <w:right w:val="single" w:sz="4" w:space="0" w:color="auto"/>
            </w:tcBorders>
          </w:tcPr>
          <w:p w14:paraId="720B938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412869C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66EFB3E"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D40DBE0" w14:textId="77777777" w:rsidTr="00380AA1">
        <w:trPr>
          <w:trHeight w:val="2795"/>
        </w:trPr>
        <w:tc>
          <w:tcPr>
            <w:tcW w:w="3799" w:type="dxa"/>
            <w:tcBorders>
              <w:top w:val="single" w:sz="4" w:space="0" w:color="auto"/>
              <w:left w:val="single" w:sz="4" w:space="0" w:color="auto"/>
              <w:bottom w:val="single" w:sz="4" w:space="0" w:color="auto"/>
              <w:right w:val="single" w:sz="4" w:space="0" w:color="auto"/>
            </w:tcBorders>
          </w:tcPr>
          <w:p w14:paraId="2FC15D7C" w14:textId="77777777" w:rsidR="00F175DB" w:rsidRPr="00944DC1" w:rsidRDefault="00F175DB" w:rsidP="00F175DB">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82C2FCC" w14:textId="77777777" w:rsidR="00F175DB" w:rsidRPr="00944DC1" w:rsidRDefault="00F175DB" w:rsidP="00F175DB">
            <w:pPr>
              <w:autoSpaceDE w:val="0"/>
              <w:autoSpaceDN w:val="0"/>
              <w:adjustRightInd w:val="0"/>
              <w:jc w:val="both"/>
              <w:rPr>
                <w:rFonts w:cstheme="minorHAnsi"/>
                <w:bCs/>
                <w:color w:val="000000"/>
                <w:lang w:eastAsia="en-IE"/>
              </w:rPr>
            </w:pPr>
          </w:p>
          <w:p w14:paraId="42325F1B" w14:textId="77777777" w:rsidR="00F175DB" w:rsidRDefault="00F175DB" w:rsidP="00F175DB">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B236AFA" w14:textId="217758EA" w:rsidR="00F175DB" w:rsidRPr="00944DC1" w:rsidRDefault="00F175DB" w:rsidP="00F175DB">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8CBCB3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EA0024" w14:textId="77777777" w:rsidTr="00380AA1">
        <w:trPr>
          <w:trHeight w:val="1403"/>
        </w:trPr>
        <w:tc>
          <w:tcPr>
            <w:tcW w:w="3799" w:type="dxa"/>
            <w:tcBorders>
              <w:top w:val="single" w:sz="4" w:space="0" w:color="auto"/>
              <w:left w:val="single" w:sz="4" w:space="0" w:color="auto"/>
              <w:bottom w:val="single" w:sz="4" w:space="0" w:color="auto"/>
              <w:right w:val="single" w:sz="4" w:space="0" w:color="auto"/>
            </w:tcBorders>
          </w:tcPr>
          <w:p w14:paraId="0C3FC565" w14:textId="2DA99329"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05845CD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7CCFABA" w14:textId="77777777" w:rsidTr="009034B1">
        <w:tc>
          <w:tcPr>
            <w:tcW w:w="3799" w:type="dxa"/>
            <w:tcBorders>
              <w:top w:val="single" w:sz="4" w:space="0" w:color="auto"/>
              <w:left w:val="single" w:sz="4" w:space="0" w:color="auto"/>
              <w:bottom w:val="single" w:sz="4" w:space="0" w:color="auto"/>
              <w:right w:val="single" w:sz="4" w:space="0" w:color="auto"/>
            </w:tcBorders>
          </w:tcPr>
          <w:p w14:paraId="491437B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27AA9B7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71ABCE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AA30312" w14:textId="77777777" w:rsidTr="009034B1">
        <w:tc>
          <w:tcPr>
            <w:tcW w:w="3799" w:type="dxa"/>
            <w:tcBorders>
              <w:top w:val="single" w:sz="4" w:space="0" w:color="auto"/>
              <w:left w:val="single" w:sz="4" w:space="0" w:color="auto"/>
              <w:bottom w:val="single" w:sz="4" w:space="0" w:color="auto"/>
              <w:right w:val="single" w:sz="4" w:space="0" w:color="auto"/>
            </w:tcBorders>
          </w:tcPr>
          <w:p w14:paraId="4DBB762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BAFB18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E3B0E5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A742DDB" w14:textId="77777777" w:rsidTr="009034B1">
        <w:tc>
          <w:tcPr>
            <w:tcW w:w="3799" w:type="dxa"/>
            <w:tcBorders>
              <w:top w:val="single" w:sz="4" w:space="0" w:color="auto"/>
              <w:left w:val="single" w:sz="4" w:space="0" w:color="auto"/>
              <w:bottom w:val="single" w:sz="4" w:space="0" w:color="auto"/>
              <w:right w:val="single" w:sz="4" w:space="0" w:color="auto"/>
            </w:tcBorders>
          </w:tcPr>
          <w:p w14:paraId="2AB971A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2748E7C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F0C9A3"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D6CFE6C" w14:textId="77777777" w:rsidTr="009034B1">
        <w:tc>
          <w:tcPr>
            <w:tcW w:w="3799" w:type="dxa"/>
            <w:tcBorders>
              <w:top w:val="single" w:sz="4" w:space="0" w:color="auto"/>
              <w:left w:val="single" w:sz="4" w:space="0" w:color="auto"/>
              <w:bottom w:val="single" w:sz="4" w:space="0" w:color="auto"/>
              <w:right w:val="single" w:sz="4" w:space="0" w:color="auto"/>
            </w:tcBorders>
          </w:tcPr>
          <w:p w14:paraId="36101AE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22E3E7EE"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C45662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9FAA8B4" w14:textId="77777777" w:rsidTr="009034B1">
        <w:tc>
          <w:tcPr>
            <w:tcW w:w="3799" w:type="dxa"/>
            <w:tcBorders>
              <w:top w:val="single" w:sz="4" w:space="0" w:color="auto"/>
              <w:left w:val="single" w:sz="4" w:space="0" w:color="auto"/>
              <w:bottom w:val="single" w:sz="4" w:space="0" w:color="auto"/>
              <w:right w:val="single" w:sz="4" w:space="0" w:color="auto"/>
            </w:tcBorders>
          </w:tcPr>
          <w:p w14:paraId="496952A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6895575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445848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6BF41221" w14:textId="3F24D1F3" w:rsidR="00F175DB" w:rsidRDefault="00F175DB" w:rsidP="003163F1">
      <w:pPr>
        <w:jc w:val="both"/>
        <w:rPr>
          <w:rStyle w:val="BookTitle"/>
          <w:b w:val="0"/>
          <w:bCs w:val="0"/>
          <w:i w:val="0"/>
          <w:iCs w:val="0"/>
        </w:rPr>
      </w:pPr>
      <w:r>
        <w:rPr>
          <w:rStyle w:val="BookTitle"/>
          <w:b w:val="0"/>
          <w:bCs w:val="0"/>
          <w:i w:val="0"/>
          <w:iCs w:val="0"/>
        </w:rPr>
        <w:br w:type="page"/>
      </w:r>
    </w:p>
    <w:p w14:paraId="5B1E935F" w14:textId="14968DCA" w:rsidR="003163F1" w:rsidRDefault="003163F1" w:rsidP="003163F1">
      <w:pPr>
        <w:pStyle w:val="PRHeading1"/>
        <w:pBdr>
          <w:bottom w:val="single" w:sz="18" w:space="1" w:color="auto"/>
        </w:pBdr>
        <w:rPr>
          <w:rFonts w:asciiTheme="minorHAnsi" w:hAnsiTheme="minorHAnsi" w:cstheme="minorHAnsi"/>
          <w:szCs w:val="24"/>
          <w:lang w:val="en-IE"/>
        </w:rPr>
      </w:pPr>
      <w:bookmarkStart w:id="10" w:name="_Toc221610246"/>
      <w:r w:rsidRPr="00E651F3">
        <w:rPr>
          <w:rFonts w:asciiTheme="minorHAnsi" w:hAnsiTheme="minorHAnsi" w:cstheme="minorHAnsi"/>
          <w:szCs w:val="24"/>
          <w:lang w:val="en-IE"/>
        </w:rPr>
        <w:lastRenderedPageBreak/>
        <w:t xml:space="preserve">PART </w:t>
      </w:r>
      <w:r w:rsidR="002D7C09">
        <w:rPr>
          <w:rFonts w:asciiTheme="minorHAnsi" w:hAnsiTheme="minorHAnsi" w:cstheme="minorHAnsi"/>
          <w:szCs w:val="24"/>
          <w:lang w:val="en-IE"/>
        </w:rPr>
        <w:t>C</w:t>
      </w:r>
      <w:r w:rsidRPr="00E651F3">
        <w:rPr>
          <w:rFonts w:asciiTheme="minorHAnsi" w:hAnsiTheme="minorHAnsi" w:cstheme="minorHAnsi"/>
          <w:szCs w:val="24"/>
          <w:lang w:val="en-IE"/>
        </w:rPr>
        <w:t xml:space="preserve"> – </w:t>
      </w:r>
      <w:r w:rsidR="00FD70F6">
        <w:rPr>
          <w:rFonts w:asciiTheme="minorHAnsi" w:hAnsiTheme="minorHAnsi" w:cstheme="minorHAnsi"/>
          <w:szCs w:val="24"/>
          <w:lang w:val="en-IE"/>
        </w:rPr>
        <w:t>AWARD</w:t>
      </w:r>
      <w:r>
        <w:rPr>
          <w:rFonts w:asciiTheme="minorHAnsi" w:hAnsiTheme="minorHAnsi" w:cstheme="minorHAnsi"/>
          <w:szCs w:val="24"/>
          <w:lang w:val="en-IE"/>
        </w:rPr>
        <w:t xml:space="preserve"> </w:t>
      </w:r>
      <w:r w:rsidRPr="00E651F3">
        <w:rPr>
          <w:rFonts w:asciiTheme="minorHAnsi" w:hAnsiTheme="minorHAnsi" w:cstheme="minorHAnsi"/>
          <w:szCs w:val="24"/>
          <w:lang w:val="en-IE"/>
        </w:rPr>
        <w:t>CRITERIA</w:t>
      </w:r>
      <w:bookmarkEnd w:id="10"/>
    </w:p>
    <w:p w14:paraId="309B62EE" w14:textId="14F8F28C" w:rsidR="00C36098" w:rsidRPr="00A272C9" w:rsidRDefault="00F65C5B" w:rsidP="00C36098">
      <w:pPr>
        <w:rPr>
          <w:b/>
          <w:bCs/>
          <w:lang w:val="en-GB"/>
        </w:rPr>
      </w:pPr>
      <w:r>
        <w:rPr>
          <w:rStyle w:val="BookTitle"/>
        </w:rPr>
        <w:t>A</w:t>
      </w:r>
      <w:r w:rsidR="003163F1">
        <w:rPr>
          <w:rStyle w:val="BookTitle"/>
        </w:rPr>
        <w:t xml:space="preserve">: </w:t>
      </w:r>
      <w:r w:rsidR="00053B6E" w:rsidRPr="00C4602C">
        <w:rPr>
          <w:b/>
          <w:bCs/>
          <w:lang w:val="en-GB"/>
        </w:rPr>
        <w:t>Methodology for Delivery of Service</w:t>
      </w:r>
    </w:p>
    <w:p w14:paraId="40DD4BDF" w14:textId="024E03A4"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372276">
        <w:rPr>
          <w:rStyle w:val="BookTitle"/>
          <w:b w:val="0"/>
          <w:bCs w:val="0"/>
          <w:i w:val="0"/>
          <w:iCs w:val="0"/>
        </w:rPr>
        <w:t>4</w:t>
      </w:r>
      <w:r w:rsidR="00C36098">
        <w:rPr>
          <w:rStyle w:val="BookTitle"/>
          <w:b w:val="0"/>
          <w:bCs w:val="0"/>
          <w:i w:val="0"/>
          <w:iCs w:val="0"/>
        </w:rPr>
        <w:t>,</w:t>
      </w:r>
      <w:r w:rsidR="00053B6E">
        <w:rPr>
          <w:rStyle w:val="BookTitle"/>
          <w:b w:val="0"/>
          <w:bCs w:val="0"/>
          <w:i w:val="0"/>
          <w:iCs w:val="0"/>
        </w:rPr>
        <w:t>0</w:t>
      </w:r>
      <w:r w:rsidR="00C36098">
        <w:rPr>
          <w:rStyle w:val="BookTitle"/>
          <w:b w:val="0"/>
          <w:bCs w:val="0"/>
          <w:i w:val="0"/>
          <w:iCs w:val="0"/>
        </w:rPr>
        <w:t>00</w:t>
      </w:r>
      <w:r>
        <w:rPr>
          <w:rStyle w:val="BookTitle"/>
          <w:b w:val="0"/>
          <w:bCs w:val="0"/>
          <w:i w:val="0"/>
          <w:iCs w:val="0"/>
        </w:rPr>
        <w:t xml:space="preserve"> marks </w:t>
      </w:r>
    </w:p>
    <w:p w14:paraId="4E3B4227" w14:textId="5A345D6C" w:rsidR="003163F1" w:rsidRDefault="003163F1" w:rsidP="003163F1">
      <w:pPr>
        <w:jc w:val="both"/>
        <w:rPr>
          <w:rStyle w:val="BookTitle"/>
          <w:b w:val="0"/>
          <w:bCs w:val="0"/>
          <w:i w:val="0"/>
          <w:iCs w:val="0"/>
        </w:rPr>
      </w:pPr>
      <w:r>
        <w:rPr>
          <w:rStyle w:val="BookTitle"/>
          <w:i w:val="0"/>
          <w:iCs w:val="0"/>
        </w:rPr>
        <w:t xml:space="preserve">Pass Requirement: </w:t>
      </w:r>
      <w:r w:rsidR="00372276">
        <w:rPr>
          <w:rStyle w:val="BookTitle"/>
          <w:i w:val="0"/>
          <w:iCs w:val="0"/>
        </w:rPr>
        <w:t>2</w:t>
      </w:r>
      <w:r w:rsidR="00C36098">
        <w:rPr>
          <w:rStyle w:val="BookTitle"/>
          <w:b w:val="0"/>
          <w:bCs w:val="0"/>
          <w:i w:val="0"/>
          <w:iCs w:val="0"/>
        </w:rPr>
        <w:t>,</w:t>
      </w:r>
      <w:r w:rsidR="00372276">
        <w:rPr>
          <w:rStyle w:val="BookTitle"/>
          <w:b w:val="0"/>
          <w:bCs w:val="0"/>
          <w:i w:val="0"/>
          <w:iCs w:val="0"/>
        </w:rPr>
        <w:t>4</w:t>
      </w:r>
      <w:r w:rsidR="00C36098">
        <w:rPr>
          <w:rStyle w:val="BookTitle"/>
          <w:b w:val="0"/>
          <w:bCs w:val="0"/>
          <w:i w:val="0"/>
          <w:iCs w:val="0"/>
        </w:rPr>
        <w:t>00 marks</w:t>
      </w:r>
      <w:r>
        <w:rPr>
          <w:rStyle w:val="BookTitle"/>
          <w:b w:val="0"/>
          <w:bCs w:val="0"/>
          <w:i w:val="0"/>
          <w:iCs w:val="0"/>
        </w:rPr>
        <w:t xml:space="preserve"> </w:t>
      </w:r>
    </w:p>
    <w:p w14:paraId="262AC2FC" w14:textId="77777777" w:rsidR="00F65C5B" w:rsidRDefault="00F65C5B" w:rsidP="00F65C5B">
      <w:pPr>
        <w:jc w:val="both"/>
      </w:pPr>
    </w:p>
    <w:p w14:paraId="15AA5794" w14:textId="77CFA4D0" w:rsidR="00053B6E" w:rsidRDefault="00053B6E" w:rsidP="00053B6E">
      <w:pPr>
        <w:jc w:val="both"/>
      </w:pPr>
      <w:r>
        <w:t>By reference to the Specificatio</w:t>
      </w:r>
      <w:r w:rsidR="00001B57">
        <w:t>ns contained within the Scope of Services Document</w:t>
      </w:r>
      <w:r>
        <w:t xml:space="preserve">, tenderers are required to provide a comprehensive narrative statement, setting out in detail their methodology for delivering the required services required under this framework agreement. Sufficient information must be presented to allow the Contracting Authority to place due confidence in the tenderer’s ability to provide the PA services. </w:t>
      </w:r>
    </w:p>
    <w:p w14:paraId="42EE7BCB" w14:textId="77777777" w:rsidR="00053B6E" w:rsidRDefault="00053B6E" w:rsidP="00053B6E">
      <w:pPr>
        <w:jc w:val="both"/>
      </w:pPr>
    </w:p>
    <w:p w14:paraId="2112F92C" w14:textId="77777777" w:rsidR="00053B6E" w:rsidRDefault="00053B6E" w:rsidP="00053B6E">
      <w:pPr>
        <w:jc w:val="both"/>
      </w:pPr>
      <w:r>
        <w:t>Scores in excess of the minimum required score shall be apportioned by reference to the relative merit of responses to this criterion, taking into account the breadth of understanding apparent from tenderers’ statements. Tenderers are strongly encouraged to include with their tender submissions any additional material that serves to illustrate their familiarity with the services potentially required under the framework agreement</w:t>
      </w:r>
    </w:p>
    <w:p w14:paraId="10AF4D04" w14:textId="77777777" w:rsidR="00053B6E" w:rsidRDefault="00053B6E" w:rsidP="00053B6E">
      <w:pPr>
        <w:jc w:val="both"/>
      </w:pPr>
    </w:p>
    <w:tbl>
      <w:tblPr>
        <w:tblStyle w:val="TableGrid"/>
        <w:tblW w:w="0" w:type="auto"/>
        <w:tblLook w:val="04A0" w:firstRow="1" w:lastRow="0" w:firstColumn="1" w:lastColumn="0" w:noHBand="0" w:noVBand="1"/>
      </w:tblPr>
      <w:tblGrid>
        <w:gridCol w:w="9016"/>
      </w:tblGrid>
      <w:tr w:rsidR="00053B6E" w14:paraId="14F96757" w14:textId="77777777" w:rsidTr="00053B6E">
        <w:trPr>
          <w:trHeight w:val="8766"/>
        </w:trPr>
        <w:tc>
          <w:tcPr>
            <w:tcW w:w="9016" w:type="dxa"/>
          </w:tcPr>
          <w:p w14:paraId="1714EFA9" w14:textId="347F07EE" w:rsidR="00053B6E" w:rsidRDefault="00053B6E" w:rsidP="00053B6E">
            <w:pPr>
              <w:rPr>
                <w:i/>
                <w:iCs/>
                <w:color w:val="A6A6A6" w:themeColor="background1" w:themeShade="A6"/>
              </w:rPr>
            </w:pPr>
            <w:r w:rsidRPr="0053310D">
              <w:rPr>
                <w:i/>
                <w:iCs/>
                <w:color w:val="A6A6A6" w:themeColor="background1" w:themeShade="A6"/>
              </w:rPr>
              <w:t>Insert text (expand as necessary</w:t>
            </w:r>
            <w:r w:rsidR="00372276">
              <w:rPr>
                <w:i/>
                <w:iCs/>
                <w:color w:val="A6A6A6" w:themeColor="background1" w:themeShade="A6"/>
              </w:rPr>
              <w:t>)</w:t>
            </w:r>
          </w:p>
          <w:p w14:paraId="464D0D06" w14:textId="77777777" w:rsidR="00053B6E" w:rsidRDefault="00053B6E" w:rsidP="00053B6E">
            <w:pPr>
              <w:jc w:val="both"/>
            </w:pPr>
          </w:p>
        </w:tc>
      </w:tr>
    </w:tbl>
    <w:p w14:paraId="2E0ACA90" w14:textId="1C62A0AB" w:rsidR="00F65C5B" w:rsidRPr="00F65C5B" w:rsidRDefault="00F65C5B" w:rsidP="00F65C5B">
      <w:pPr>
        <w:jc w:val="both"/>
      </w:pPr>
      <w:bookmarkStart w:id="11" w:name="_Hlk96437144"/>
    </w:p>
    <w:tbl>
      <w:tblPr>
        <w:tblStyle w:val="TableGrid"/>
        <w:tblW w:w="0" w:type="auto"/>
        <w:tblLook w:val="04A0" w:firstRow="1" w:lastRow="0" w:firstColumn="1" w:lastColumn="0" w:noHBand="0" w:noVBand="1"/>
      </w:tblPr>
      <w:tblGrid>
        <w:gridCol w:w="9016"/>
      </w:tblGrid>
      <w:tr w:rsidR="00372276" w14:paraId="168B1468" w14:textId="77777777" w:rsidTr="00372276">
        <w:trPr>
          <w:trHeight w:val="13295"/>
        </w:trPr>
        <w:tc>
          <w:tcPr>
            <w:tcW w:w="9016" w:type="dxa"/>
          </w:tcPr>
          <w:bookmarkEnd w:id="11"/>
          <w:p w14:paraId="6809D0B6" w14:textId="77777777" w:rsidR="00372276" w:rsidRDefault="00372276" w:rsidP="00372276">
            <w:pPr>
              <w:rPr>
                <w:i/>
                <w:iCs/>
                <w:color w:val="A6A6A6" w:themeColor="background1" w:themeShade="A6"/>
              </w:rPr>
            </w:pPr>
            <w:r w:rsidRPr="0053310D">
              <w:rPr>
                <w:i/>
                <w:iCs/>
                <w:color w:val="A6A6A6" w:themeColor="background1" w:themeShade="A6"/>
              </w:rPr>
              <w:t>Insert text (expand as necessary</w:t>
            </w:r>
            <w:r>
              <w:rPr>
                <w:i/>
                <w:iCs/>
                <w:color w:val="A6A6A6" w:themeColor="background1" w:themeShade="A6"/>
              </w:rPr>
              <w:t>)</w:t>
            </w:r>
          </w:p>
          <w:p w14:paraId="0D4E792B" w14:textId="77777777" w:rsidR="00372276" w:rsidRDefault="00372276" w:rsidP="00F53FC8">
            <w:pPr>
              <w:rPr>
                <w:rFonts w:cstheme="minorHAnsi"/>
                <w:szCs w:val="22"/>
              </w:rPr>
            </w:pPr>
          </w:p>
        </w:tc>
      </w:tr>
    </w:tbl>
    <w:p w14:paraId="7CA7159A" w14:textId="584C55DC" w:rsidR="00F65C5B" w:rsidRDefault="00F65C5B" w:rsidP="00892259">
      <w:pPr>
        <w:rPr>
          <w:rFonts w:cstheme="minorHAnsi"/>
          <w:szCs w:val="22"/>
        </w:rPr>
      </w:pPr>
    </w:p>
    <w:p w14:paraId="4D9ECD19" w14:textId="65AD5027" w:rsidR="00892259" w:rsidRPr="00C36098" w:rsidRDefault="00892259" w:rsidP="00C36098">
      <w:pPr>
        <w:rPr>
          <w:rStyle w:val="BookTitle"/>
          <w:i w:val="0"/>
          <w:iCs w:val="0"/>
          <w:spacing w:val="0"/>
        </w:rPr>
      </w:pPr>
      <w:r>
        <w:rPr>
          <w:rStyle w:val="BookTitle"/>
        </w:rPr>
        <w:t xml:space="preserve">B: </w:t>
      </w:r>
      <w:r w:rsidR="00C36098" w:rsidRPr="004D13CE">
        <w:rPr>
          <w:b/>
          <w:bCs/>
        </w:rPr>
        <w:t>Contract</w:t>
      </w:r>
      <w:r w:rsidR="00372276">
        <w:rPr>
          <w:b/>
          <w:bCs/>
        </w:rPr>
        <w:t xml:space="preserve"> Management </w:t>
      </w:r>
    </w:p>
    <w:p w14:paraId="602F196A" w14:textId="54E79F4A" w:rsidR="00892259" w:rsidRDefault="00892259" w:rsidP="00892259">
      <w:pPr>
        <w:pStyle w:val="Heading2"/>
        <w:rPr>
          <w:rStyle w:val="BookTitle"/>
          <w:b w:val="0"/>
          <w:bCs w:val="0"/>
          <w:i w:val="0"/>
          <w:iCs w:val="0"/>
        </w:rPr>
      </w:pPr>
      <w:bookmarkStart w:id="12" w:name="_Toc221610247"/>
      <w:r>
        <w:rPr>
          <w:rStyle w:val="BookTitle"/>
          <w:i w:val="0"/>
          <w:iCs w:val="0"/>
        </w:rPr>
        <w:t>Weighting:</w:t>
      </w:r>
      <w:r>
        <w:rPr>
          <w:rStyle w:val="BookTitle"/>
          <w:b w:val="0"/>
          <w:bCs w:val="0"/>
          <w:i w:val="0"/>
          <w:iCs w:val="0"/>
        </w:rPr>
        <w:t xml:space="preserve"> </w:t>
      </w:r>
      <w:r w:rsidR="00372276">
        <w:rPr>
          <w:rStyle w:val="BookTitle"/>
          <w:rFonts w:asciiTheme="minorHAnsi" w:hAnsiTheme="minorHAnsi" w:cstheme="minorHAnsi"/>
          <w:b w:val="0"/>
          <w:bCs w:val="0"/>
          <w:i w:val="0"/>
          <w:iCs w:val="0"/>
        </w:rPr>
        <w:t>2</w:t>
      </w:r>
      <w:r w:rsidRPr="00C36098">
        <w:rPr>
          <w:rStyle w:val="BookTitle"/>
          <w:rFonts w:asciiTheme="minorHAnsi" w:hAnsiTheme="minorHAnsi" w:cstheme="minorHAnsi"/>
          <w:b w:val="0"/>
          <w:bCs w:val="0"/>
          <w:i w:val="0"/>
          <w:iCs w:val="0"/>
        </w:rPr>
        <w:t>,</w:t>
      </w:r>
      <w:r w:rsidR="00372276">
        <w:rPr>
          <w:rStyle w:val="BookTitle"/>
          <w:rFonts w:asciiTheme="minorHAnsi" w:hAnsiTheme="minorHAnsi" w:cstheme="minorHAnsi"/>
          <w:b w:val="0"/>
          <w:bCs w:val="0"/>
          <w:i w:val="0"/>
          <w:iCs w:val="0"/>
        </w:rPr>
        <w:t>0</w:t>
      </w:r>
      <w:r w:rsidR="00C36098" w:rsidRPr="00C36098">
        <w:rPr>
          <w:rStyle w:val="BookTitle"/>
          <w:rFonts w:asciiTheme="minorHAnsi" w:hAnsiTheme="minorHAnsi" w:cstheme="minorHAnsi"/>
          <w:b w:val="0"/>
          <w:bCs w:val="0"/>
          <w:i w:val="0"/>
          <w:iCs w:val="0"/>
        </w:rPr>
        <w:t>00</w:t>
      </w:r>
      <w:r w:rsidRPr="00C36098">
        <w:rPr>
          <w:rStyle w:val="BookTitle"/>
          <w:rFonts w:asciiTheme="minorHAnsi" w:hAnsiTheme="minorHAnsi" w:cstheme="minorHAnsi"/>
          <w:b w:val="0"/>
          <w:bCs w:val="0"/>
          <w:i w:val="0"/>
          <w:iCs w:val="0"/>
        </w:rPr>
        <w:t xml:space="preserve"> marks</w:t>
      </w:r>
      <w:bookmarkEnd w:id="12"/>
      <w:r w:rsidRPr="00C36098">
        <w:rPr>
          <w:rStyle w:val="BookTitle"/>
          <w:rFonts w:asciiTheme="minorHAnsi" w:hAnsiTheme="minorHAnsi" w:cstheme="minorHAnsi"/>
          <w:b w:val="0"/>
          <w:bCs w:val="0"/>
          <w:i w:val="0"/>
          <w:iCs w:val="0"/>
        </w:rPr>
        <w:t xml:space="preserve"> </w:t>
      </w:r>
    </w:p>
    <w:p w14:paraId="09EECF7A" w14:textId="4F402945" w:rsidR="00892259" w:rsidRDefault="00892259" w:rsidP="00892259">
      <w:pPr>
        <w:jc w:val="both"/>
        <w:rPr>
          <w:rStyle w:val="BookTitle"/>
          <w:b w:val="0"/>
          <w:bCs w:val="0"/>
          <w:i w:val="0"/>
          <w:iCs w:val="0"/>
        </w:rPr>
      </w:pPr>
      <w:r>
        <w:rPr>
          <w:rStyle w:val="BookTitle"/>
          <w:i w:val="0"/>
          <w:iCs w:val="0"/>
        </w:rPr>
        <w:t xml:space="preserve">Pass Requirement: </w:t>
      </w:r>
      <w:r w:rsidR="00C36098">
        <w:rPr>
          <w:rStyle w:val="BookTitle"/>
          <w:b w:val="0"/>
          <w:bCs w:val="0"/>
          <w:i w:val="0"/>
          <w:iCs w:val="0"/>
        </w:rPr>
        <w:t>1,</w:t>
      </w:r>
      <w:r w:rsidR="00372276">
        <w:rPr>
          <w:rStyle w:val="BookTitle"/>
          <w:b w:val="0"/>
          <w:bCs w:val="0"/>
          <w:i w:val="0"/>
          <w:iCs w:val="0"/>
        </w:rPr>
        <w:t>2</w:t>
      </w:r>
      <w:r w:rsidR="00C36098">
        <w:rPr>
          <w:rStyle w:val="BookTitle"/>
          <w:b w:val="0"/>
          <w:bCs w:val="0"/>
          <w:i w:val="0"/>
          <w:iCs w:val="0"/>
        </w:rPr>
        <w:t>00 marks</w:t>
      </w:r>
    </w:p>
    <w:p w14:paraId="299A383D" w14:textId="77777777" w:rsidR="00892259" w:rsidRDefault="00892259" w:rsidP="00892259">
      <w:pPr>
        <w:jc w:val="both"/>
      </w:pPr>
    </w:p>
    <w:p w14:paraId="010E2905" w14:textId="77777777" w:rsidR="00372276" w:rsidRDefault="00372276" w:rsidP="00372276">
      <w:pPr>
        <w:jc w:val="both"/>
      </w:pPr>
      <w:r>
        <w:t>Tenderers are required to nominate the specific individuals that will be responsible for managing the contract under this framework agreement. A detailed curriculum vitae must be provided for each the account manager and deputy account manager. In order to attain the minimum required score associated with this criterion, the submitted curricula vitae must confirm the following matters:</w:t>
      </w:r>
    </w:p>
    <w:p w14:paraId="17484783" w14:textId="77777777" w:rsidR="00372276" w:rsidRDefault="00372276" w:rsidP="00372276">
      <w:pPr>
        <w:jc w:val="both"/>
      </w:pPr>
    </w:p>
    <w:p w14:paraId="4AEC23E3" w14:textId="3E0F39F2" w:rsidR="00372276" w:rsidRDefault="00372276" w:rsidP="00372276">
      <w:pPr>
        <w:jc w:val="both"/>
      </w:pPr>
      <w:r>
        <w:t>The name and curriculum vitae of a sufficiently senior Account Manager and Deputy Account Manager, who will act as a single point of contact between the successful tenderer and the Contracting Authority for the purposes of ensuring an effective relationship. Such an individual must be sufficiently senior to resolve any performance issues arising in respect of the framework agreement and to act as the point of escalation for any complaints or queries raised by the Contracting Authority.</w:t>
      </w:r>
    </w:p>
    <w:p w14:paraId="6029A2C0" w14:textId="77777777" w:rsidR="00372276" w:rsidRDefault="00372276" w:rsidP="00372276">
      <w:pPr>
        <w:jc w:val="both"/>
      </w:pPr>
    </w:p>
    <w:p w14:paraId="38559BD5" w14:textId="45242A11" w:rsidR="00372276" w:rsidRDefault="00372276" w:rsidP="00372276">
      <w:pPr>
        <w:jc w:val="both"/>
      </w:pPr>
      <w:r>
        <w:t xml:space="preserve">A suitably hierarchical complaint resolution protocol, which must be sufficiently detailed to ensure the prompt resolution of all complaints, queries and issues potentially impacting upon service delivery. </w:t>
      </w:r>
    </w:p>
    <w:p w14:paraId="47480C6D" w14:textId="77777777" w:rsidR="00372276" w:rsidRDefault="00372276" w:rsidP="00372276">
      <w:pPr>
        <w:jc w:val="both"/>
      </w:pPr>
    </w:p>
    <w:p w14:paraId="32118777" w14:textId="0C10A90B" w:rsidR="00372276" w:rsidRDefault="00372276" w:rsidP="00372276">
      <w:pPr>
        <w:jc w:val="both"/>
      </w:pPr>
      <w:r>
        <w:t>All measures intended to ensure the confidentiality of information to which the PAs will have access over the course of this engagement</w:t>
      </w:r>
    </w:p>
    <w:p w14:paraId="6586C036" w14:textId="77777777" w:rsidR="00372276" w:rsidRDefault="00372276" w:rsidP="00372276">
      <w:pPr>
        <w:jc w:val="both"/>
      </w:pPr>
    </w:p>
    <w:p w14:paraId="7D88CB9A" w14:textId="1816933B" w:rsidR="00372276" w:rsidRDefault="00372276" w:rsidP="00372276">
      <w:pPr>
        <w:jc w:val="both"/>
      </w:pPr>
      <w:r>
        <w:t>All mechanisms, protocols and policies that will be implemented by the successful tenderer to adherence to the provisions of the General Data Protection Regulations</w:t>
      </w:r>
    </w:p>
    <w:p w14:paraId="03F7DA0C" w14:textId="77777777" w:rsidR="00372276" w:rsidRDefault="00372276" w:rsidP="00372276">
      <w:pPr>
        <w:jc w:val="both"/>
      </w:pPr>
    </w:p>
    <w:p w14:paraId="56749EA7" w14:textId="767A68E4" w:rsidR="00372276" w:rsidRDefault="00372276" w:rsidP="00372276">
      <w:pPr>
        <w:jc w:val="both"/>
      </w:pPr>
      <w:r>
        <w:t xml:space="preserve">Any other account management mechanisms that will be employed to safeguard the successful delivery of this contract. </w:t>
      </w:r>
    </w:p>
    <w:p w14:paraId="52F75185" w14:textId="77777777" w:rsidR="00372276" w:rsidRDefault="00372276" w:rsidP="00372276">
      <w:pPr>
        <w:jc w:val="both"/>
      </w:pPr>
    </w:p>
    <w:p w14:paraId="49729385" w14:textId="77777777" w:rsidR="00372276" w:rsidRDefault="00372276" w:rsidP="00372276">
      <w:r>
        <w:t xml:space="preserve">Sample reports that will be submitted during the lifetime of the framework </w:t>
      </w:r>
    </w:p>
    <w:p w14:paraId="42D17B93" w14:textId="77777777" w:rsidR="00372276" w:rsidRDefault="00372276" w:rsidP="00372276"/>
    <w:tbl>
      <w:tblPr>
        <w:tblStyle w:val="TableGrid"/>
        <w:tblW w:w="0" w:type="auto"/>
        <w:tblLook w:val="04A0" w:firstRow="1" w:lastRow="0" w:firstColumn="1" w:lastColumn="0" w:noHBand="0" w:noVBand="1"/>
      </w:tblPr>
      <w:tblGrid>
        <w:gridCol w:w="9016"/>
      </w:tblGrid>
      <w:tr w:rsidR="00372276" w14:paraId="37FECCAA" w14:textId="77777777" w:rsidTr="00372276">
        <w:trPr>
          <w:trHeight w:val="5481"/>
        </w:trPr>
        <w:tc>
          <w:tcPr>
            <w:tcW w:w="9016" w:type="dxa"/>
          </w:tcPr>
          <w:p w14:paraId="1BB3815D" w14:textId="77777777" w:rsidR="00372276" w:rsidRDefault="00372276" w:rsidP="00372276">
            <w:pPr>
              <w:rPr>
                <w:i/>
                <w:iCs/>
                <w:color w:val="A6A6A6" w:themeColor="background1" w:themeShade="A6"/>
              </w:rPr>
            </w:pPr>
            <w:r w:rsidRPr="0053310D">
              <w:rPr>
                <w:i/>
                <w:iCs/>
                <w:color w:val="A6A6A6" w:themeColor="background1" w:themeShade="A6"/>
              </w:rPr>
              <w:t>Insert text (expand as necessary</w:t>
            </w:r>
            <w:r>
              <w:rPr>
                <w:i/>
                <w:iCs/>
                <w:color w:val="A6A6A6" w:themeColor="background1" w:themeShade="A6"/>
              </w:rPr>
              <w:t>)</w:t>
            </w:r>
          </w:p>
          <w:p w14:paraId="4A6C4E25" w14:textId="77777777" w:rsidR="00372276" w:rsidRDefault="00372276" w:rsidP="00372276">
            <w:pPr>
              <w:rPr>
                <w:rFonts w:cstheme="minorHAnsi"/>
                <w:szCs w:val="22"/>
              </w:rPr>
            </w:pPr>
          </w:p>
        </w:tc>
      </w:tr>
    </w:tbl>
    <w:p w14:paraId="648E643B" w14:textId="77777777" w:rsidR="00372276" w:rsidRDefault="00372276" w:rsidP="00372276">
      <w:pPr>
        <w:rPr>
          <w:rFonts w:cstheme="minorHAnsi"/>
          <w:szCs w:val="22"/>
        </w:rPr>
      </w:pPr>
    </w:p>
    <w:tbl>
      <w:tblPr>
        <w:tblStyle w:val="TableGrid"/>
        <w:tblW w:w="0" w:type="auto"/>
        <w:tblLook w:val="04A0" w:firstRow="1" w:lastRow="0" w:firstColumn="1" w:lastColumn="0" w:noHBand="0" w:noVBand="1"/>
      </w:tblPr>
      <w:tblGrid>
        <w:gridCol w:w="9016"/>
      </w:tblGrid>
      <w:tr w:rsidR="00372276" w14:paraId="337E39DE" w14:textId="77777777" w:rsidTr="00372276">
        <w:trPr>
          <w:trHeight w:val="13295"/>
        </w:trPr>
        <w:tc>
          <w:tcPr>
            <w:tcW w:w="9016" w:type="dxa"/>
          </w:tcPr>
          <w:p w14:paraId="5492B841" w14:textId="77777777" w:rsidR="00372276" w:rsidRDefault="00372276" w:rsidP="00372276">
            <w:pPr>
              <w:rPr>
                <w:i/>
                <w:iCs/>
                <w:color w:val="A6A6A6" w:themeColor="background1" w:themeShade="A6"/>
              </w:rPr>
            </w:pPr>
            <w:r w:rsidRPr="0053310D">
              <w:rPr>
                <w:i/>
                <w:iCs/>
                <w:color w:val="A6A6A6" w:themeColor="background1" w:themeShade="A6"/>
              </w:rPr>
              <w:t>Insert text (expand as necessary</w:t>
            </w:r>
            <w:r>
              <w:rPr>
                <w:i/>
                <w:iCs/>
                <w:color w:val="A6A6A6" w:themeColor="background1" w:themeShade="A6"/>
              </w:rPr>
              <w:t>)</w:t>
            </w:r>
          </w:p>
          <w:p w14:paraId="6018D3B2" w14:textId="77777777" w:rsidR="00372276" w:rsidRDefault="00372276" w:rsidP="00372276">
            <w:pPr>
              <w:rPr>
                <w:rFonts w:cstheme="minorHAnsi"/>
                <w:szCs w:val="22"/>
              </w:rPr>
            </w:pPr>
          </w:p>
        </w:tc>
      </w:tr>
    </w:tbl>
    <w:p w14:paraId="45239E60" w14:textId="77777777" w:rsidR="00053B6E" w:rsidRPr="00372276" w:rsidRDefault="00053B6E" w:rsidP="0065499F">
      <w:pPr>
        <w:pStyle w:val="Heading2"/>
        <w:rPr>
          <w:rStyle w:val="BookTitle"/>
          <w:rFonts w:asciiTheme="minorHAnsi" w:hAnsiTheme="minorHAnsi" w:cstheme="minorHAnsi"/>
        </w:rPr>
      </w:pPr>
      <w:bookmarkStart w:id="13" w:name="_Toc221610250"/>
    </w:p>
    <w:p w14:paraId="54D37B38" w14:textId="615997DB" w:rsidR="0065499F" w:rsidRDefault="00C36098" w:rsidP="0065499F">
      <w:pPr>
        <w:pStyle w:val="Heading2"/>
        <w:rPr>
          <w:rStyle w:val="BookTitle"/>
        </w:rPr>
      </w:pPr>
      <w:r>
        <w:rPr>
          <w:rStyle w:val="BookTitle"/>
        </w:rPr>
        <w:t>D</w:t>
      </w:r>
      <w:r w:rsidR="0065499F">
        <w:rPr>
          <w:rStyle w:val="BookTitle"/>
        </w:rPr>
        <w:t xml:space="preserve">: </w:t>
      </w:r>
      <w:r>
        <w:rPr>
          <w:rStyle w:val="BookTitle"/>
        </w:rPr>
        <w:t xml:space="preserve">Notional Ultimate </w:t>
      </w:r>
      <w:r w:rsidR="0065499F">
        <w:rPr>
          <w:rStyle w:val="BookTitle"/>
        </w:rPr>
        <w:t>Cost</w:t>
      </w:r>
      <w:bookmarkEnd w:id="13"/>
      <w:r w:rsidR="0065499F">
        <w:rPr>
          <w:rStyle w:val="BookTitle"/>
        </w:rPr>
        <w:t xml:space="preserve"> </w:t>
      </w:r>
      <w:r w:rsidR="0065499F" w:rsidRPr="00E651F3">
        <w:rPr>
          <w:rStyle w:val="BookTitle"/>
        </w:rPr>
        <w:t xml:space="preserve"> </w:t>
      </w:r>
    </w:p>
    <w:p w14:paraId="502AEB89" w14:textId="0147B305" w:rsidR="0065499F" w:rsidRDefault="0065499F" w:rsidP="0065499F">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C36098">
        <w:rPr>
          <w:rStyle w:val="BookTitle"/>
          <w:b w:val="0"/>
          <w:bCs w:val="0"/>
          <w:i w:val="0"/>
          <w:iCs w:val="0"/>
        </w:rPr>
        <w:t>4</w:t>
      </w:r>
      <w:r w:rsidR="004520A4">
        <w:rPr>
          <w:rStyle w:val="BookTitle"/>
          <w:b w:val="0"/>
          <w:bCs w:val="0"/>
          <w:i w:val="0"/>
          <w:iCs w:val="0"/>
        </w:rPr>
        <w:t>,0</w:t>
      </w:r>
      <w:r>
        <w:rPr>
          <w:rStyle w:val="BookTitle"/>
          <w:b w:val="0"/>
          <w:bCs w:val="0"/>
          <w:i w:val="0"/>
          <w:iCs w:val="0"/>
        </w:rPr>
        <w:t xml:space="preserve">00 marks </w:t>
      </w:r>
    </w:p>
    <w:p w14:paraId="5230877C" w14:textId="77777777" w:rsidR="00503C65" w:rsidRDefault="0065499F" w:rsidP="0065499F">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Not Applicable. </w:t>
      </w:r>
    </w:p>
    <w:p w14:paraId="1CB023CE" w14:textId="77777777" w:rsidR="00053B6E" w:rsidRDefault="00053B6E" w:rsidP="00503C65">
      <w:pPr>
        <w:jc w:val="both"/>
        <w:rPr>
          <w:rStyle w:val="BookTitle"/>
          <w:b w:val="0"/>
          <w:bCs w:val="0"/>
          <w:i w:val="0"/>
          <w:iCs w:val="0"/>
        </w:rPr>
      </w:pPr>
    </w:p>
    <w:p w14:paraId="7BD19CD6" w14:textId="6CC6AB8D" w:rsidR="00053B6E" w:rsidRDefault="00503C65" w:rsidP="00503C65">
      <w:pPr>
        <w:jc w:val="both"/>
      </w:pPr>
      <w:r>
        <w:rPr>
          <w:rStyle w:val="BookTitle"/>
          <w:b w:val="0"/>
          <w:bCs w:val="0"/>
          <w:i w:val="0"/>
          <w:iCs w:val="0"/>
        </w:rPr>
        <w:t xml:space="preserve">Tenderers </w:t>
      </w:r>
      <w:r>
        <w:t xml:space="preserve">are to complete the </w:t>
      </w:r>
      <w:r w:rsidR="00C36098">
        <w:t>P</w:t>
      </w:r>
      <w:r>
        <w:t xml:space="preserve">ricing </w:t>
      </w:r>
      <w:r w:rsidR="00053B6E">
        <w:t xml:space="preserve">Box </w:t>
      </w:r>
      <w:r>
        <w:t xml:space="preserve">provided. </w:t>
      </w:r>
    </w:p>
    <w:p w14:paraId="06519B8B" w14:textId="77777777" w:rsidR="00053B6E" w:rsidRDefault="00053B6E" w:rsidP="00503C65">
      <w:pPr>
        <w:jc w:val="both"/>
      </w:pPr>
    </w:p>
    <w:tbl>
      <w:tblPr>
        <w:tblStyle w:val="TableGrid"/>
        <w:tblW w:w="0" w:type="auto"/>
        <w:tblInd w:w="108" w:type="dxa"/>
        <w:tblLook w:val="04A0" w:firstRow="1" w:lastRow="0" w:firstColumn="1" w:lastColumn="0" w:noHBand="0" w:noVBand="1"/>
      </w:tblPr>
      <w:tblGrid>
        <w:gridCol w:w="4521"/>
        <w:gridCol w:w="1459"/>
        <w:gridCol w:w="1460"/>
        <w:gridCol w:w="1468"/>
      </w:tblGrid>
      <w:tr w:rsidR="00053B6E" w14:paraId="02559CE6" w14:textId="77777777" w:rsidTr="0031139C">
        <w:trPr>
          <w:trHeight w:val="1260"/>
        </w:trPr>
        <w:tc>
          <w:tcPr>
            <w:tcW w:w="4521" w:type="dxa"/>
            <w:shd w:val="clear" w:color="auto" w:fill="D9E2F3" w:themeFill="accent1" w:themeFillTint="33"/>
            <w:vAlign w:val="center"/>
          </w:tcPr>
          <w:p w14:paraId="35FA3904"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sidRPr="00032623">
              <w:rPr>
                <w:rFonts w:asciiTheme="minorHAnsi" w:hAnsiTheme="minorHAnsi"/>
                <w:b/>
                <w:bCs/>
                <w:sz w:val="20"/>
                <w:szCs w:val="22"/>
                <w:lang w:val="en-GB"/>
              </w:rPr>
              <w:t>ITEM</w:t>
            </w:r>
          </w:p>
        </w:tc>
        <w:tc>
          <w:tcPr>
            <w:tcW w:w="1459" w:type="dxa"/>
            <w:shd w:val="clear" w:color="auto" w:fill="D9E2F3" w:themeFill="accent1" w:themeFillTint="33"/>
            <w:vAlign w:val="center"/>
          </w:tcPr>
          <w:p w14:paraId="5B6A164F"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sidRPr="00032623">
              <w:rPr>
                <w:rFonts w:asciiTheme="minorHAnsi" w:hAnsiTheme="minorHAnsi"/>
                <w:b/>
                <w:bCs/>
                <w:sz w:val="20"/>
                <w:szCs w:val="22"/>
                <w:lang w:val="en-GB"/>
              </w:rPr>
              <w:t>INSERT</w:t>
            </w:r>
            <w:r>
              <w:rPr>
                <w:rFonts w:asciiTheme="minorHAnsi" w:hAnsiTheme="minorHAnsi"/>
                <w:b/>
                <w:bCs/>
                <w:sz w:val="20"/>
                <w:szCs w:val="22"/>
                <w:lang w:val="en-GB"/>
              </w:rPr>
              <w:t xml:space="preserve"> HOURLY RATE</w:t>
            </w:r>
          </w:p>
          <w:p w14:paraId="0FE6B5F6"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sidRPr="00032623">
              <w:rPr>
                <w:rFonts w:asciiTheme="minorHAnsi" w:hAnsiTheme="minorHAnsi"/>
                <w:b/>
                <w:bCs/>
                <w:sz w:val="20"/>
                <w:szCs w:val="22"/>
                <w:lang w:val="en-GB"/>
              </w:rPr>
              <w:t>(€, Exc. VAT)</w:t>
            </w:r>
          </w:p>
        </w:tc>
        <w:tc>
          <w:tcPr>
            <w:tcW w:w="1460" w:type="dxa"/>
            <w:shd w:val="clear" w:color="auto" w:fill="D9E2F3" w:themeFill="accent1" w:themeFillTint="33"/>
            <w:vAlign w:val="center"/>
          </w:tcPr>
          <w:p w14:paraId="20DF4901"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sidRPr="00032623">
              <w:rPr>
                <w:rFonts w:asciiTheme="minorHAnsi" w:hAnsiTheme="minorHAnsi"/>
                <w:b/>
                <w:bCs/>
                <w:sz w:val="20"/>
                <w:szCs w:val="22"/>
                <w:lang w:val="en-GB"/>
              </w:rPr>
              <w:t xml:space="preserve">Notional No. of </w:t>
            </w:r>
            <w:r>
              <w:rPr>
                <w:rFonts w:asciiTheme="minorHAnsi" w:hAnsiTheme="minorHAnsi"/>
                <w:b/>
                <w:bCs/>
                <w:sz w:val="20"/>
                <w:szCs w:val="22"/>
                <w:lang w:val="en-GB"/>
              </w:rPr>
              <w:t>hours</w:t>
            </w:r>
          </w:p>
        </w:tc>
        <w:tc>
          <w:tcPr>
            <w:tcW w:w="1468" w:type="dxa"/>
            <w:shd w:val="clear" w:color="auto" w:fill="D9E2F3" w:themeFill="accent1" w:themeFillTint="33"/>
            <w:vAlign w:val="center"/>
          </w:tcPr>
          <w:p w14:paraId="31006C67" w14:textId="77777777" w:rsidR="00053B6E" w:rsidRDefault="00053B6E" w:rsidP="0031139C">
            <w:pPr>
              <w:pStyle w:val="DefaultText"/>
              <w:spacing w:line="276" w:lineRule="auto"/>
              <w:jc w:val="center"/>
              <w:rPr>
                <w:rFonts w:asciiTheme="minorHAnsi" w:hAnsiTheme="minorHAnsi"/>
                <w:b/>
                <w:bCs/>
                <w:sz w:val="20"/>
                <w:szCs w:val="22"/>
                <w:lang w:val="en-GB"/>
              </w:rPr>
            </w:pPr>
            <w:r>
              <w:rPr>
                <w:rFonts w:asciiTheme="minorHAnsi" w:hAnsiTheme="minorHAnsi"/>
                <w:b/>
                <w:bCs/>
                <w:sz w:val="20"/>
                <w:szCs w:val="22"/>
                <w:lang w:val="en-GB"/>
              </w:rPr>
              <w:t>SUBTOTAL</w:t>
            </w:r>
          </w:p>
          <w:p w14:paraId="784B785E"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Pr>
                <w:rFonts w:asciiTheme="minorHAnsi" w:hAnsiTheme="minorHAnsi"/>
                <w:b/>
                <w:bCs/>
                <w:sz w:val="20"/>
                <w:szCs w:val="22"/>
                <w:lang w:val="en-GB"/>
              </w:rPr>
              <w:t>(€, Exc. VAT)</w:t>
            </w:r>
          </w:p>
        </w:tc>
      </w:tr>
      <w:tr w:rsidR="00053B6E" w14:paraId="34843C4C" w14:textId="77777777" w:rsidTr="0031139C">
        <w:trPr>
          <w:trHeight w:val="907"/>
        </w:trPr>
        <w:tc>
          <w:tcPr>
            <w:tcW w:w="4521" w:type="dxa"/>
            <w:vAlign w:val="center"/>
          </w:tcPr>
          <w:p w14:paraId="2970C2A7" w14:textId="23CB3A0F" w:rsidR="00053B6E" w:rsidRPr="00032623" w:rsidRDefault="00187412" w:rsidP="0031139C">
            <w:pPr>
              <w:pStyle w:val="DefaultText"/>
              <w:spacing w:line="276" w:lineRule="auto"/>
              <w:jc w:val="center"/>
              <w:rPr>
                <w:rFonts w:asciiTheme="minorHAnsi" w:hAnsiTheme="minorHAnsi"/>
                <w:b/>
                <w:bCs/>
                <w:sz w:val="20"/>
                <w:szCs w:val="22"/>
                <w:lang w:val="en-GB"/>
              </w:rPr>
            </w:pPr>
            <w:r w:rsidRPr="00187412">
              <w:rPr>
                <w:rFonts w:asciiTheme="minorHAnsi" w:hAnsiTheme="minorHAnsi"/>
                <w:b/>
                <w:bCs/>
                <w:sz w:val="20"/>
                <w:szCs w:val="22"/>
                <w:lang w:val="en-GB"/>
              </w:rPr>
              <w:t>Monday to Friday (8:00 hrs to 22:00 hrs (excluding public holidays)</w:t>
            </w:r>
          </w:p>
        </w:tc>
        <w:tc>
          <w:tcPr>
            <w:tcW w:w="1459" w:type="dxa"/>
            <w:vAlign w:val="center"/>
          </w:tcPr>
          <w:p w14:paraId="65E842C1" w14:textId="77777777" w:rsidR="00053B6E" w:rsidRPr="00032623" w:rsidRDefault="00053B6E" w:rsidP="0031139C">
            <w:pPr>
              <w:pStyle w:val="DefaultText"/>
              <w:spacing w:line="276" w:lineRule="auto"/>
              <w:jc w:val="center"/>
              <w:rPr>
                <w:rFonts w:asciiTheme="minorHAnsi" w:hAnsiTheme="minorHAnsi"/>
                <w:b/>
                <w:bCs/>
                <w:sz w:val="20"/>
                <w:szCs w:val="22"/>
                <w:lang w:val="en-GB"/>
              </w:rPr>
            </w:pPr>
          </w:p>
        </w:tc>
        <w:tc>
          <w:tcPr>
            <w:tcW w:w="1460" w:type="dxa"/>
            <w:vAlign w:val="center"/>
          </w:tcPr>
          <w:p w14:paraId="1A55DEE6" w14:textId="34064D06" w:rsidR="00053B6E" w:rsidRPr="00032623" w:rsidRDefault="00187412" w:rsidP="0031139C">
            <w:pPr>
              <w:pStyle w:val="DefaultText"/>
              <w:spacing w:line="276" w:lineRule="auto"/>
              <w:jc w:val="center"/>
              <w:rPr>
                <w:rFonts w:asciiTheme="minorHAnsi" w:hAnsiTheme="minorHAnsi"/>
                <w:b/>
                <w:bCs/>
                <w:sz w:val="20"/>
                <w:szCs w:val="22"/>
                <w:lang w:val="en-GB"/>
              </w:rPr>
            </w:pPr>
            <w:r>
              <w:rPr>
                <w:rFonts w:asciiTheme="minorHAnsi" w:hAnsiTheme="minorHAnsi"/>
                <w:b/>
                <w:bCs/>
                <w:sz w:val="20"/>
                <w:szCs w:val="22"/>
                <w:lang w:val="en-GB"/>
              </w:rPr>
              <w:t>100</w:t>
            </w:r>
          </w:p>
        </w:tc>
        <w:tc>
          <w:tcPr>
            <w:tcW w:w="1468" w:type="dxa"/>
            <w:vAlign w:val="center"/>
          </w:tcPr>
          <w:p w14:paraId="6B54EFE6" w14:textId="77777777" w:rsidR="00053B6E" w:rsidRPr="00032623" w:rsidRDefault="00053B6E" w:rsidP="0031139C">
            <w:pPr>
              <w:pStyle w:val="DefaultText"/>
              <w:spacing w:line="276" w:lineRule="auto"/>
              <w:jc w:val="center"/>
              <w:rPr>
                <w:rFonts w:asciiTheme="minorHAnsi" w:hAnsiTheme="minorHAnsi"/>
                <w:b/>
                <w:bCs/>
                <w:sz w:val="20"/>
                <w:szCs w:val="22"/>
                <w:lang w:val="en-GB"/>
              </w:rPr>
            </w:pPr>
          </w:p>
        </w:tc>
      </w:tr>
      <w:tr w:rsidR="00187412" w14:paraId="59F96A1F" w14:textId="77777777" w:rsidTr="0031139C">
        <w:trPr>
          <w:trHeight w:val="907"/>
        </w:trPr>
        <w:tc>
          <w:tcPr>
            <w:tcW w:w="4521" w:type="dxa"/>
            <w:vAlign w:val="center"/>
          </w:tcPr>
          <w:p w14:paraId="36A80FCB" w14:textId="7037C254" w:rsidR="00187412" w:rsidRDefault="00187412" w:rsidP="0031139C">
            <w:pPr>
              <w:pStyle w:val="DefaultText"/>
              <w:spacing w:line="276" w:lineRule="auto"/>
              <w:jc w:val="center"/>
              <w:rPr>
                <w:rFonts w:asciiTheme="minorHAnsi" w:hAnsiTheme="minorHAnsi"/>
                <w:b/>
                <w:bCs/>
                <w:sz w:val="20"/>
                <w:szCs w:val="22"/>
                <w:lang w:val="en-GB"/>
              </w:rPr>
            </w:pPr>
            <w:r w:rsidRPr="00187412">
              <w:rPr>
                <w:rFonts w:asciiTheme="minorHAnsi" w:hAnsiTheme="minorHAnsi"/>
                <w:b/>
                <w:bCs/>
                <w:sz w:val="20"/>
                <w:szCs w:val="22"/>
                <w:lang w:val="en-GB"/>
              </w:rPr>
              <w:t>Saturday (08:00 hrs to 18:00 hrs (excluding public holidays)</w:t>
            </w:r>
          </w:p>
        </w:tc>
        <w:tc>
          <w:tcPr>
            <w:tcW w:w="1459" w:type="dxa"/>
            <w:vAlign w:val="center"/>
          </w:tcPr>
          <w:p w14:paraId="6872A82C" w14:textId="77777777" w:rsidR="00187412" w:rsidRPr="00032623" w:rsidRDefault="00187412" w:rsidP="0031139C">
            <w:pPr>
              <w:pStyle w:val="DefaultText"/>
              <w:spacing w:line="276" w:lineRule="auto"/>
              <w:jc w:val="center"/>
              <w:rPr>
                <w:rFonts w:asciiTheme="minorHAnsi" w:hAnsiTheme="minorHAnsi"/>
                <w:b/>
                <w:bCs/>
                <w:sz w:val="20"/>
                <w:szCs w:val="22"/>
                <w:lang w:val="en-GB"/>
              </w:rPr>
            </w:pPr>
          </w:p>
        </w:tc>
        <w:tc>
          <w:tcPr>
            <w:tcW w:w="1460" w:type="dxa"/>
            <w:vAlign w:val="center"/>
          </w:tcPr>
          <w:p w14:paraId="11AAA07D" w14:textId="698926D1" w:rsidR="00187412" w:rsidRDefault="00187412" w:rsidP="0031139C">
            <w:pPr>
              <w:pStyle w:val="DefaultText"/>
              <w:spacing w:line="276" w:lineRule="auto"/>
              <w:jc w:val="center"/>
              <w:rPr>
                <w:rFonts w:asciiTheme="minorHAnsi" w:hAnsiTheme="minorHAnsi"/>
                <w:b/>
                <w:bCs/>
                <w:sz w:val="20"/>
                <w:szCs w:val="22"/>
                <w:lang w:val="en-GB"/>
              </w:rPr>
            </w:pPr>
            <w:r>
              <w:rPr>
                <w:rFonts w:asciiTheme="minorHAnsi" w:hAnsiTheme="minorHAnsi"/>
                <w:b/>
                <w:bCs/>
                <w:sz w:val="20"/>
                <w:szCs w:val="22"/>
                <w:lang w:val="en-GB"/>
              </w:rPr>
              <w:t>20</w:t>
            </w:r>
          </w:p>
        </w:tc>
        <w:tc>
          <w:tcPr>
            <w:tcW w:w="1468" w:type="dxa"/>
            <w:vAlign w:val="center"/>
          </w:tcPr>
          <w:p w14:paraId="59DBA297" w14:textId="77777777" w:rsidR="00187412" w:rsidRPr="00032623" w:rsidRDefault="00187412" w:rsidP="0031139C">
            <w:pPr>
              <w:pStyle w:val="DefaultText"/>
              <w:spacing w:line="276" w:lineRule="auto"/>
              <w:jc w:val="center"/>
              <w:rPr>
                <w:rFonts w:asciiTheme="minorHAnsi" w:hAnsiTheme="minorHAnsi"/>
                <w:b/>
                <w:bCs/>
                <w:sz w:val="20"/>
                <w:szCs w:val="22"/>
                <w:lang w:val="en-GB"/>
              </w:rPr>
            </w:pPr>
          </w:p>
        </w:tc>
      </w:tr>
      <w:tr w:rsidR="00053B6E" w14:paraId="4D149E09" w14:textId="77777777" w:rsidTr="0031139C">
        <w:trPr>
          <w:trHeight w:val="439"/>
        </w:trPr>
        <w:tc>
          <w:tcPr>
            <w:tcW w:w="7440" w:type="dxa"/>
            <w:gridSpan w:val="3"/>
            <w:shd w:val="clear" w:color="auto" w:fill="F2F2F2" w:themeFill="background1" w:themeFillShade="F2"/>
            <w:vAlign w:val="center"/>
          </w:tcPr>
          <w:p w14:paraId="5009FF42" w14:textId="77777777" w:rsidR="00053B6E" w:rsidRDefault="00053B6E" w:rsidP="0031139C">
            <w:pPr>
              <w:pStyle w:val="DefaultText"/>
              <w:spacing w:line="276" w:lineRule="auto"/>
              <w:jc w:val="right"/>
              <w:rPr>
                <w:rFonts w:asciiTheme="minorHAnsi" w:hAnsiTheme="minorHAnsi"/>
                <w:b/>
                <w:bCs/>
                <w:sz w:val="20"/>
                <w:szCs w:val="22"/>
                <w:lang w:val="en-GB"/>
              </w:rPr>
            </w:pPr>
            <w:r>
              <w:rPr>
                <w:rFonts w:asciiTheme="minorHAnsi" w:hAnsiTheme="minorHAnsi"/>
                <w:b/>
                <w:bCs/>
                <w:sz w:val="20"/>
                <w:szCs w:val="22"/>
                <w:lang w:val="en-GB"/>
              </w:rPr>
              <w:t>Ultimate Cost for Evaluation Purposes</w:t>
            </w:r>
          </w:p>
        </w:tc>
        <w:tc>
          <w:tcPr>
            <w:tcW w:w="1468" w:type="dxa"/>
            <w:vAlign w:val="center"/>
          </w:tcPr>
          <w:p w14:paraId="2A92640A" w14:textId="77777777" w:rsidR="00053B6E" w:rsidRPr="00032623" w:rsidRDefault="00053B6E" w:rsidP="0031139C">
            <w:pPr>
              <w:pStyle w:val="DefaultText"/>
              <w:spacing w:line="276" w:lineRule="auto"/>
              <w:jc w:val="center"/>
              <w:rPr>
                <w:rFonts w:asciiTheme="minorHAnsi" w:hAnsiTheme="minorHAnsi"/>
                <w:b/>
                <w:bCs/>
                <w:sz w:val="20"/>
                <w:szCs w:val="22"/>
                <w:lang w:val="en-GB"/>
              </w:rPr>
            </w:pPr>
          </w:p>
        </w:tc>
      </w:tr>
    </w:tbl>
    <w:p w14:paraId="455199FE" w14:textId="77777777" w:rsidR="00053B6E" w:rsidRDefault="00053B6E" w:rsidP="00503C65">
      <w:pPr>
        <w:jc w:val="both"/>
      </w:pPr>
    </w:p>
    <w:p w14:paraId="210B7918" w14:textId="77777777" w:rsidR="00053B6E" w:rsidRDefault="00053B6E" w:rsidP="00503C65">
      <w:pPr>
        <w:jc w:val="both"/>
      </w:pPr>
    </w:p>
    <w:p w14:paraId="56EE4398" w14:textId="630EAEB7" w:rsidR="00503C65" w:rsidRPr="006A09CB" w:rsidRDefault="00503C65" w:rsidP="00503C65">
      <w:pPr>
        <w:jc w:val="both"/>
        <w:rPr>
          <w:rFonts w:cstheme="minorHAnsi"/>
          <w:bCs/>
          <w:szCs w:val="22"/>
        </w:rPr>
      </w:pPr>
      <w:r w:rsidRPr="006A09CB">
        <w:rPr>
          <w:rFonts w:cstheme="minorHAnsi"/>
          <w:bCs/>
          <w:szCs w:val="22"/>
        </w:rPr>
        <w:t>The marks for cost will be allocated on the basis of the following formula</w:t>
      </w:r>
      <w:r w:rsidR="00C36098">
        <w:rPr>
          <w:rFonts w:cstheme="minorHAnsi"/>
          <w:bCs/>
          <w:szCs w:val="22"/>
        </w:rPr>
        <w:t>:</w:t>
      </w:r>
      <w:r w:rsidRPr="006A09CB">
        <w:rPr>
          <w:rFonts w:cstheme="minorHAnsi"/>
          <w:bCs/>
          <w:szCs w:val="22"/>
        </w:rPr>
        <w:t xml:space="preserve"> </w:t>
      </w:r>
    </w:p>
    <w:p w14:paraId="0DA40673" w14:textId="77777777" w:rsidR="00503C65" w:rsidRDefault="00503C65" w:rsidP="00503C65">
      <w:pPr>
        <w:jc w:val="both"/>
        <w:rPr>
          <w:rFonts w:cstheme="minorHAnsi"/>
          <w:bCs/>
          <w:szCs w:val="22"/>
        </w:rPr>
      </w:pPr>
    </w:p>
    <w:p w14:paraId="771C8D74" w14:textId="77777777" w:rsidR="00B428C7" w:rsidRPr="006A09CB" w:rsidRDefault="00B428C7" w:rsidP="00503C65">
      <w:pPr>
        <w:jc w:val="both"/>
        <w:rPr>
          <w:rFonts w:cstheme="minorHAnsi"/>
          <w:bCs/>
          <w:szCs w:val="22"/>
        </w:rPr>
      </w:pPr>
    </w:p>
    <w:p w14:paraId="6898104A" w14:textId="5BDB6473" w:rsidR="00503C65" w:rsidRPr="00372276" w:rsidRDefault="00503C65" w:rsidP="00503C65">
      <w:pPr>
        <w:jc w:val="both"/>
        <w:rPr>
          <w:rFonts w:cstheme="minorHAnsi"/>
          <w:bCs/>
          <w:szCs w:val="22"/>
        </w:rPr>
      </w:pPr>
      <m:oMathPara>
        <m:oMath>
          <m:r>
            <w:rPr>
              <w:rFonts w:ascii="Cambria Math" w:hAnsi="Cambria Math" w:cstheme="minorHAnsi"/>
              <w:szCs w:val="22"/>
            </w:rPr>
            <m:t>Cost</m:t>
          </m:r>
          <m:r>
            <m:rPr>
              <m:sty m:val="p"/>
            </m:rPr>
            <w:rPr>
              <w:rFonts w:ascii="Cambria Math" w:hAnsi="Cambria Math" w:cstheme="minorHAnsi"/>
              <w:szCs w:val="22"/>
            </w:rPr>
            <m:t>=</m:t>
          </m:r>
          <m:f>
            <m:fPr>
              <m:ctrlPr>
                <w:rPr>
                  <w:rFonts w:ascii="Cambria Math" w:hAnsi="Cambria Math" w:cstheme="minorHAnsi"/>
                  <w:bCs/>
                  <w:szCs w:val="22"/>
                </w:rPr>
              </m:ctrlPr>
            </m:fPr>
            <m:num>
              <m:r>
                <m:rPr>
                  <m:sty m:val="p"/>
                </m:rPr>
                <w:rPr>
                  <w:rFonts w:ascii="Cambria Math" w:hAnsi="Cambria Math" w:cstheme="minorHAnsi"/>
                  <w:szCs w:val="22"/>
                </w:rPr>
                <m:t>Lowest Valid Notional Ultimate Cost</m:t>
              </m:r>
            </m:num>
            <m:den>
              <m:r>
                <m:rPr>
                  <m:sty m:val="p"/>
                </m:rPr>
                <w:rPr>
                  <w:rFonts w:ascii="Cambria Math" w:hAnsi="Cambria Math" w:cstheme="minorHAnsi"/>
                  <w:szCs w:val="22"/>
                </w:rPr>
                <m:t xml:space="preserve">Tenderer Notional Ultimate Cost </m:t>
              </m:r>
            </m:den>
          </m:f>
          <m:r>
            <w:rPr>
              <w:rFonts w:ascii="Cambria Math" w:hAnsi="Cambria Math" w:cstheme="minorHAnsi"/>
              <w:szCs w:val="22"/>
            </w:rPr>
            <m:t>*Weighting (4,000)</m:t>
          </m:r>
        </m:oMath>
      </m:oMathPara>
    </w:p>
    <w:p w14:paraId="199AC40F" w14:textId="2CB5CEA9" w:rsidR="0065499F" w:rsidRDefault="0065499F" w:rsidP="0065499F">
      <w:pPr>
        <w:jc w:val="both"/>
        <w:rPr>
          <w:rStyle w:val="BookTitle"/>
          <w:b w:val="0"/>
          <w:bCs w:val="0"/>
          <w:i w:val="0"/>
          <w:iCs w:val="0"/>
        </w:rPr>
      </w:pPr>
      <w:r>
        <w:rPr>
          <w:rStyle w:val="BookTitle"/>
          <w:b w:val="0"/>
          <w:bCs w:val="0"/>
          <w:i w:val="0"/>
          <w:iCs w:val="0"/>
        </w:rPr>
        <w:t xml:space="preserve"> </w:t>
      </w:r>
    </w:p>
    <w:p w14:paraId="40C97808" w14:textId="77777777" w:rsidR="00B428C7" w:rsidRDefault="00B428C7" w:rsidP="0065499F">
      <w:pPr>
        <w:jc w:val="both"/>
        <w:rPr>
          <w:rStyle w:val="BookTitle"/>
          <w:b w:val="0"/>
          <w:bCs w:val="0"/>
          <w:i w:val="0"/>
          <w:iCs w:val="0"/>
        </w:rPr>
      </w:pPr>
    </w:p>
    <w:p w14:paraId="418523CD" w14:textId="7F1FC5A5" w:rsidR="00903949" w:rsidRPr="0065499F" w:rsidRDefault="00903949" w:rsidP="00903949">
      <w:pPr>
        <w:jc w:val="both"/>
      </w:pPr>
      <w:r>
        <w:t xml:space="preserve"> </w:t>
      </w:r>
    </w:p>
    <w:sectPr w:rsidR="00903949" w:rsidRPr="0065499F">
      <w:headerReference w:type="default" r:id="rId10"/>
      <w:foot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11BB" w14:textId="77777777" w:rsidR="007B6785" w:rsidRDefault="007B6785" w:rsidP="00E22EB5">
      <w:r>
        <w:separator/>
      </w:r>
    </w:p>
  </w:endnote>
  <w:endnote w:type="continuationSeparator" w:id="0">
    <w:p w14:paraId="4B412991" w14:textId="77777777" w:rsidR="007B6785" w:rsidRDefault="007B6785" w:rsidP="00E2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49345"/>
      <w:docPartObj>
        <w:docPartGallery w:val="Page Numbers (Bottom of Page)"/>
        <w:docPartUnique/>
      </w:docPartObj>
    </w:sdtPr>
    <w:sdtEndPr>
      <w:rPr>
        <w:rFonts w:cstheme="minorHAnsi"/>
        <w:noProof/>
        <w:szCs w:val="22"/>
      </w:rPr>
    </w:sdtEndPr>
    <w:sdtContent>
      <w:p w14:paraId="34BE0D41" w14:textId="77777777" w:rsidR="0009215A" w:rsidRPr="002134A2" w:rsidRDefault="0009215A" w:rsidP="00B17CCB">
        <w:pPr>
          <w:pStyle w:val="Footer"/>
          <w:jc w:val="center"/>
          <w:rPr>
            <w:rFonts w:cstheme="minorHAnsi"/>
            <w:szCs w:val="22"/>
          </w:rPr>
        </w:pPr>
        <w:r w:rsidRPr="002134A2">
          <w:rPr>
            <w:rFonts w:cstheme="minorHAnsi"/>
            <w:szCs w:val="22"/>
          </w:rPr>
          <w:fldChar w:fldCharType="begin"/>
        </w:r>
        <w:r w:rsidRPr="002134A2">
          <w:rPr>
            <w:rFonts w:cstheme="minorHAnsi"/>
            <w:szCs w:val="22"/>
          </w:rPr>
          <w:instrText xml:space="preserve"> PAGE   \* MERGEFORMAT </w:instrText>
        </w:r>
        <w:r w:rsidRPr="002134A2">
          <w:rPr>
            <w:rFonts w:cstheme="minorHAnsi"/>
            <w:szCs w:val="22"/>
          </w:rPr>
          <w:fldChar w:fldCharType="separate"/>
        </w:r>
        <w:r w:rsidRPr="002134A2">
          <w:rPr>
            <w:rFonts w:cstheme="minorHAnsi"/>
            <w:noProof/>
            <w:szCs w:val="22"/>
          </w:rPr>
          <w:t>2</w:t>
        </w:r>
        <w:r w:rsidRPr="002134A2">
          <w:rPr>
            <w:rFonts w:cstheme="minorHAnsi"/>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3F85C" w14:textId="77777777" w:rsidR="007B6785" w:rsidRDefault="007B6785" w:rsidP="00E22EB5">
      <w:r>
        <w:separator/>
      </w:r>
    </w:p>
  </w:footnote>
  <w:footnote w:type="continuationSeparator" w:id="0">
    <w:p w14:paraId="5BD5E5E9" w14:textId="77777777" w:rsidR="007B6785" w:rsidRDefault="007B6785" w:rsidP="00E2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101E" w14:textId="4A7CCB8F" w:rsidR="00E22EB5" w:rsidRDefault="00E22EB5">
    <w:pPr>
      <w:pStyle w:val="Header"/>
    </w:pPr>
    <w:r>
      <w:rPr>
        <w:noProof/>
      </w:rPr>
      <w:drawing>
        <wp:inline distT="0" distB="0" distL="0" distR="0" wp14:anchorId="309A07C3" wp14:editId="2028A360">
          <wp:extent cx="2527290" cy="667657"/>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3212" w14:textId="77777777" w:rsidR="0009215A" w:rsidRDefault="0009215A" w:rsidP="0005174E">
    <w:pPr>
      <w:pStyle w:val="Header"/>
      <w:tabs>
        <w:tab w:val="clear" w:pos="4513"/>
      </w:tabs>
    </w:pPr>
    <w:r w:rsidRPr="00EB2DAB">
      <w:rPr>
        <w:noProof/>
        <w:lang w:eastAsia="en-IE"/>
      </w:rPr>
      <w:drawing>
        <wp:inline distT="0" distB="0" distL="0" distR="0" wp14:anchorId="664ECCF1" wp14:editId="78192BF7">
          <wp:extent cx="2527290" cy="66765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908" cy="674953"/>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A1D" w14:textId="77777777" w:rsidR="0009215A" w:rsidRDefault="0009215A" w:rsidP="00AC4204">
    <w:pPr>
      <w:pStyle w:val="Header"/>
      <w:tabs>
        <w:tab w:val="clear" w:pos="4513"/>
        <w:tab w:val="clear" w:pos="9026"/>
        <w:tab w:val="left" w:pos="7133"/>
      </w:tabs>
    </w:pPr>
    <w:r>
      <w:rPr>
        <w:noProof/>
      </w:rPr>
      <w:drawing>
        <wp:inline distT="0" distB="0" distL="0" distR="0" wp14:anchorId="78B88A94" wp14:editId="5AA946AD">
          <wp:extent cx="2527290" cy="667657"/>
          <wp:effectExtent l="0" t="0" r="6985"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CDA091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7D2827"/>
    <w:multiLevelType w:val="hybridMultilevel"/>
    <w:tmpl w:val="29D4005A"/>
    <w:lvl w:ilvl="0" w:tplc="E326D73A">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4316F82C">
      <w:numFmt w:val="bullet"/>
      <w:lvlText w:val="•"/>
      <w:lvlJc w:val="left"/>
      <w:pPr>
        <w:ind w:left="860" w:hanging="361"/>
      </w:pPr>
      <w:rPr>
        <w:rFonts w:hint="default"/>
        <w:lang w:val="en-IE" w:eastAsia="en-US" w:bidi="ar-SA"/>
      </w:rPr>
    </w:lvl>
    <w:lvl w:ilvl="2" w:tplc="4F1AF436">
      <w:numFmt w:val="bullet"/>
      <w:lvlText w:val="•"/>
      <w:lvlJc w:val="left"/>
      <w:pPr>
        <w:ind w:left="1281" w:hanging="361"/>
      </w:pPr>
      <w:rPr>
        <w:rFonts w:hint="default"/>
        <w:lang w:val="en-IE" w:eastAsia="en-US" w:bidi="ar-SA"/>
      </w:rPr>
    </w:lvl>
    <w:lvl w:ilvl="3" w:tplc="7CAEC592">
      <w:numFmt w:val="bullet"/>
      <w:lvlText w:val="•"/>
      <w:lvlJc w:val="left"/>
      <w:pPr>
        <w:ind w:left="1701" w:hanging="361"/>
      </w:pPr>
      <w:rPr>
        <w:rFonts w:hint="default"/>
        <w:lang w:val="en-IE" w:eastAsia="en-US" w:bidi="ar-SA"/>
      </w:rPr>
    </w:lvl>
    <w:lvl w:ilvl="4" w:tplc="162E5702">
      <w:numFmt w:val="bullet"/>
      <w:lvlText w:val="•"/>
      <w:lvlJc w:val="left"/>
      <w:pPr>
        <w:ind w:left="2122" w:hanging="361"/>
      </w:pPr>
      <w:rPr>
        <w:rFonts w:hint="default"/>
        <w:lang w:val="en-IE" w:eastAsia="en-US" w:bidi="ar-SA"/>
      </w:rPr>
    </w:lvl>
    <w:lvl w:ilvl="5" w:tplc="531E29E4">
      <w:numFmt w:val="bullet"/>
      <w:lvlText w:val="•"/>
      <w:lvlJc w:val="left"/>
      <w:pPr>
        <w:ind w:left="2543" w:hanging="361"/>
      </w:pPr>
      <w:rPr>
        <w:rFonts w:hint="default"/>
        <w:lang w:val="en-IE" w:eastAsia="en-US" w:bidi="ar-SA"/>
      </w:rPr>
    </w:lvl>
    <w:lvl w:ilvl="6" w:tplc="7D48C4E0">
      <w:numFmt w:val="bullet"/>
      <w:lvlText w:val="•"/>
      <w:lvlJc w:val="left"/>
      <w:pPr>
        <w:ind w:left="2963" w:hanging="361"/>
      </w:pPr>
      <w:rPr>
        <w:rFonts w:hint="default"/>
        <w:lang w:val="en-IE" w:eastAsia="en-US" w:bidi="ar-SA"/>
      </w:rPr>
    </w:lvl>
    <w:lvl w:ilvl="7" w:tplc="6E8C75C2">
      <w:numFmt w:val="bullet"/>
      <w:lvlText w:val="•"/>
      <w:lvlJc w:val="left"/>
      <w:pPr>
        <w:ind w:left="3384" w:hanging="361"/>
      </w:pPr>
      <w:rPr>
        <w:rFonts w:hint="default"/>
        <w:lang w:val="en-IE" w:eastAsia="en-US" w:bidi="ar-SA"/>
      </w:rPr>
    </w:lvl>
    <w:lvl w:ilvl="8" w:tplc="189C975C">
      <w:numFmt w:val="bullet"/>
      <w:lvlText w:val="•"/>
      <w:lvlJc w:val="left"/>
      <w:pPr>
        <w:ind w:left="3804" w:hanging="361"/>
      </w:pPr>
      <w:rPr>
        <w:rFonts w:hint="default"/>
        <w:lang w:val="en-IE" w:eastAsia="en-US" w:bidi="ar-SA"/>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11A20"/>
    <w:multiLevelType w:val="hybridMultilevel"/>
    <w:tmpl w:val="0BFAF98A"/>
    <w:lvl w:ilvl="0" w:tplc="AB6607B8">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76228820">
      <w:numFmt w:val="bullet"/>
      <w:lvlText w:val="•"/>
      <w:lvlJc w:val="left"/>
      <w:pPr>
        <w:ind w:left="860" w:hanging="334"/>
      </w:pPr>
      <w:rPr>
        <w:rFonts w:hint="default"/>
        <w:lang w:val="en-IE" w:eastAsia="en-US" w:bidi="ar-SA"/>
      </w:rPr>
    </w:lvl>
    <w:lvl w:ilvl="2" w:tplc="C7523876">
      <w:numFmt w:val="bullet"/>
      <w:lvlText w:val="•"/>
      <w:lvlJc w:val="left"/>
      <w:pPr>
        <w:ind w:left="1301" w:hanging="334"/>
      </w:pPr>
      <w:rPr>
        <w:rFonts w:hint="default"/>
        <w:lang w:val="en-IE" w:eastAsia="en-US" w:bidi="ar-SA"/>
      </w:rPr>
    </w:lvl>
    <w:lvl w:ilvl="3" w:tplc="91480416">
      <w:numFmt w:val="bullet"/>
      <w:lvlText w:val="•"/>
      <w:lvlJc w:val="left"/>
      <w:pPr>
        <w:ind w:left="1742" w:hanging="334"/>
      </w:pPr>
      <w:rPr>
        <w:rFonts w:hint="default"/>
        <w:lang w:val="en-IE" w:eastAsia="en-US" w:bidi="ar-SA"/>
      </w:rPr>
    </w:lvl>
    <w:lvl w:ilvl="4" w:tplc="36C6B56A">
      <w:numFmt w:val="bullet"/>
      <w:lvlText w:val="•"/>
      <w:lvlJc w:val="left"/>
      <w:pPr>
        <w:ind w:left="2183" w:hanging="334"/>
      </w:pPr>
      <w:rPr>
        <w:rFonts w:hint="default"/>
        <w:lang w:val="en-IE" w:eastAsia="en-US" w:bidi="ar-SA"/>
      </w:rPr>
    </w:lvl>
    <w:lvl w:ilvl="5" w:tplc="14D0D722">
      <w:numFmt w:val="bullet"/>
      <w:lvlText w:val="•"/>
      <w:lvlJc w:val="left"/>
      <w:pPr>
        <w:ind w:left="2624" w:hanging="334"/>
      </w:pPr>
      <w:rPr>
        <w:rFonts w:hint="default"/>
        <w:lang w:val="en-IE" w:eastAsia="en-US" w:bidi="ar-SA"/>
      </w:rPr>
    </w:lvl>
    <w:lvl w:ilvl="6" w:tplc="C23E6CC8">
      <w:numFmt w:val="bullet"/>
      <w:lvlText w:val="•"/>
      <w:lvlJc w:val="left"/>
      <w:pPr>
        <w:ind w:left="3064" w:hanging="334"/>
      </w:pPr>
      <w:rPr>
        <w:rFonts w:hint="default"/>
        <w:lang w:val="en-IE" w:eastAsia="en-US" w:bidi="ar-SA"/>
      </w:rPr>
    </w:lvl>
    <w:lvl w:ilvl="7" w:tplc="BFC8DB24">
      <w:numFmt w:val="bullet"/>
      <w:lvlText w:val="•"/>
      <w:lvlJc w:val="left"/>
      <w:pPr>
        <w:ind w:left="3505" w:hanging="334"/>
      </w:pPr>
      <w:rPr>
        <w:rFonts w:hint="default"/>
        <w:lang w:val="en-IE" w:eastAsia="en-US" w:bidi="ar-SA"/>
      </w:rPr>
    </w:lvl>
    <w:lvl w:ilvl="8" w:tplc="7D0809A2">
      <w:numFmt w:val="bullet"/>
      <w:lvlText w:val="•"/>
      <w:lvlJc w:val="left"/>
      <w:pPr>
        <w:ind w:left="3946" w:hanging="334"/>
      </w:pPr>
      <w:rPr>
        <w:rFonts w:hint="default"/>
        <w:lang w:val="en-IE" w:eastAsia="en-US" w:bidi="ar-SA"/>
      </w:rPr>
    </w:lvl>
  </w:abstractNum>
  <w:abstractNum w:abstractNumId="4" w15:restartNumberingAfterBreak="0">
    <w:nsid w:val="05BB02D7"/>
    <w:multiLevelType w:val="hybridMultilevel"/>
    <w:tmpl w:val="4FA6E5A6"/>
    <w:lvl w:ilvl="0" w:tplc="AF8AD80C">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022C8A14">
      <w:numFmt w:val="bullet"/>
      <w:lvlText w:val="•"/>
      <w:lvlJc w:val="left"/>
      <w:pPr>
        <w:ind w:left="860" w:hanging="361"/>
      </w:pPr>
      <w:rPr>
        <w:rFonts w:hint="default"/>
        <w:lang w:val="en-IE" w:eastAsia="en-US" w:bidi="ar-SA"/>
      </w:rPr>
    </w:lvl>
    <w:lvl w:ilvl="2" w:tplc="9EA0002C">
      <w:numFmt w:val="bullet"/>
      <w:lvlText w:val="•"/>
      <w:lvlJc w:val="left"/>
      <w:pPr>
        <w:ind w:left="1281" w:hanging="361"/>
      </w:pPr>
      <w:rPr>
        <w:rFonts w:hint="default"/>
        <w:lang w:val="en-IE" w:eastAsia="en-US" w:bidi="ar-SA"/>
      </w:rPr>
    </w:lvl>
    <w:lvl w:ilvl="3" w:tplc="FBCEB600">
      <w:numFmt w:val="bullet"/>
      <w:lvlText w:val="•"/>
      <w:lvlJc w:val="left"/>
      <w:pPr>
        <w:ind w:left="1701" w:hanging="361"/>
      </w:pPr>
      <w:rPr>
        <w:rFonts w:hint="default"/>
        <w:lang w:val="en-IE" w:eastAsia="en-US" w:bidi="ar-SA"/>
      </w:rPr>
    </w:lvl>
    <w:lvl w:ilvl="4" w:tplc="8F5AD9BE">
      <w:numFmt w:val="bullet"/>
      <w:lvlText w:val="•"/>
      <w:lvlJc w:val="left"/>
      <w:pPr>
        <w:ind w:left="2122" w:hanging="361"/>
      </w:pPr>
      <w:rPr>
        <w:rFonts w:hint="default"/>
        <w:lang w:val="en-IE" w:eastAsia="en-US" w:bidi="ar-SA"/>
      </w:rPr>
    </w:lvl>
    <w:lvl w:ilvl="5" w:tplc="F6DE4CE0">
      <w:numFmt w:val="bullet"/>
      <w:lvlText w:val="•"/>
      <w:lvlJc w:val="left"/>
      <w:pPr>
        <w:ind w:left="2543" w:hanging="361"/>
      </w:pPr>
      <w:rPr>
        <w:rFonts w:hint="default"/>
        <w:lang w:val="en-IE" w:eastAsia="en-US" w:bidi="ar-SA"/>
      </w:rPr>
    </w:lvl>
    <w:lvl w:ilvl="6" w:tplc="B49C3B7E">
      <w:numFmt w:val="bullet"/>
      <w:lvlText w:val="•"/>
      <w:lvlJc w:val="left"/>
      <w:pPr>
        <w:ind w:left="2963" w:hanging="361"/>
      </w:pPr>
      <w:rPr>
        <w:rFonts w:hint="default"/>
        <w:lang w:val="en-IE" w:eastAsia="en-US" w:bidi="ar-SA"/>
      </w:rPr>
    </w:lvl>
    <w:lvl w:ilvl="7" w:tplc="A90E0690">
      <w:numFmt w:val="bullet"/>
      <w:lvlText w:val="•"/>
      <w:lvlJc w:val="left"/>
      <w:pPr>
        <w:ind w:left="3384" w:hanging="361"/>
      </w:pPr>
      <w:rPr>
        <w:rFonts w:hint="default"/>
        <w:lang w:val="en-IE" w:eastAsia="en-US" w:bidi="ar-SA"/>
      </w:rPr>
    </w:lvl>
    <w:lvl w:ilvl="8" w:tplc="FABA7114">
      <w:numFmt w:val="bullet"/>
      <w:lvlText w:val="•"/>
      <w:lvlJc w:val="left"/>
      <w:pPr>
        <w:ind w:left="3804" w:hanging="361"/>
      </w:pPr>
      <w:rPr>
        <w:rFonts w:hint="default"/>
        <w:lang w:val="en-IE" w:eastAsia="en-US" w:bidi="ar-SA"/>
      </w:rPr>
    </w:lvl>
  </w:abstractNum>
  <w:abstractNum w:abstractNumId="5" w15:restartNumberingAfterBreak="0">
    <w:nsid w:val="0CC50550"/>
    <w:multiLevelType w:val="hybridMultilevel"/>
    <w:tmpl w:val="11FC4C16"/>
    <w:styleLink w:val="1111112"/>
    <w:lvl w:ilvl="0" w:tplc="FDCC0C34">
      <w:start w:val="1"/>
      <w:numFmt w:val="bullet"/>
      <w:lvlText w:val=""/>
      <w:lvlJc w:val="left"/>
      <w:pPr>
        <w:ind w:left="720" w:hanging="360"/>
      </w:pPr>
      <w:rPr>
        <w:rFonts w:ascii="Symbol" w:hAnsi="Symbol" w:hint="default"/>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6" w15:restartNumberingAfterBreak="0">
    <w:nsid w:val="112D2DB2"/>
    <w:multiLevelType w:val="hybridMultilevel"/>
    <w:tmpl w:val="87EAC646"/>
    <w:lvl w:ilvl="0" w:tplc="238E63C0">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4E1271A8">
      <w:numFmt w:val="bullet"/>
      <w:lvlText w:val="•"/>
      <w:lvlJc w:val="left"/>
      <w:pPr>
        <w:ind w:left="860" w:hanging="334"/>
      </w:pPr>
      <w:rPr>
        <w:rFonts w:hint="default"/>
        <w:lang w:val="en-IE" w:eastAsia="en-US" w:bidi="ar-SA"/>
      </w:rPr>
    </w:lvl>
    <w:lvl w:ilvl="2" w:tplc="B2C85494">
      <w:numFmt w:val="bullet"/>
      <w:lvlText w:val="•"/>
      <w:lvlJc w:val="left"/>
      <w:pPr>
        <w:ind w:left="1301" w:hanging="334"/>
      </w:pPr>
      <w:rPr>
        <w:rFonts w:hint="default"/>
        <w:lang w:val="en-IE" w:eastAsia="en-US" w:bidi="ar-SA"/>
      </w:rPr>
    </w:lvl>
    <w:lvl w:ilvl="3" w:tplc="46B644B4">
      <w:numFmt w:val="bullet"/>
      <w:lvlText w:val="•"/>
      <w:lvlJc w:val="left"/>
      <w:pPr>
        <w:ind w:left="1742" w:hanging="334"/>
      </w:pPr>
      <w:rPr>
        <w:rFonts w:hint="default"/>
        <w:lang w:val="en-IE" w:eastAsia="en-US" w:bidi="ar-SA"/>
      </w:rPr>
    </w:lvl>
    <w:lvl w:ilvl="4" w:tplc="12FE0F04">
      <w:numFmt w:val="bullet"/>
      <w:lvlText w:val="•"/>
      <w:lvlJc w:val="left"/>
      <w:pPr>
        <w:ind w:left="2183" w:hanging="334"/>
      </w:pPr>
      <w:rPr>
        <w:rFonts w:hint="default"/>
        <w:lang w:val="en-IE" w:eastAsia="en-US" w:bidi="ar-SA"/>
      </w:rPr>
    </w:lvl>
    <w:lvl w:ilvl="5" w:tplc="6AFE2256">
      <w:numFmt w:val="bullet"/>
      <w:lvlText w:val="•"/>
      <w:lvlJc w:val="left"/>
      <w:pPr>
        <w:ind w:left="2624" w:hanging="334"/>
      </w:pPr>
      <w:rPr>
        <w:rFonts w:hint="default"/>
        <w:lang w:val="en-IE" w:eastAsia="en-US" w:bidi="ar-SA"/>
      </w:rPr>
    </w:lvl>
    <w:lvl w:ilvl="6" w:tplc="BD2A9328">
      <w:numFmt w:val="bullet"/>
      <w:lvlText w:val="•"/>
      <w:lvlJc w:val="left"/>
      <w:pPr>
        <w:ind w:left="3064" w:hanging="334"/>
      </w:pPr>
      <w:rPr>
        <w:rFonts w:hint="default"/>
        <w:lang w:val="en-IE" w:eastAsia="en-US" w:bidi="ar-SA"/>
      </w:rPr>
    </w:lvl>
    <w:lvl w:ilvl="7" w:tplc="F7BC6D2A">
      <w:numFmt w:val="bullet"/>
      <w:lvlText w:val="•"/>
      <w:lvlJc w:val="left"/>
      <w:pPr>
        <w:ind w:left="3505" w:hanging="334"/>
      </w:pPr>
      <w:rPr>
        <w:rFonts w:hint="default"/>
        <w:lang w:val="en-IE" w:eastAsia="en-US" w:bidi="ar-SA"/>
      </w:rPr>
    </w:lvl>
    <w:lvl w:ilvl="8" w:tplc="4EE2A53A">
      <w:numFmt w:val="bullet"/>
      <w:lvlText w:val="•"/>
      <w:lvlJc w:val="left"/>
      <w:pPr>
        <w:ind w:left="3946" w:hanging="334"/>
      </w:pPr>
      <w:rPr>
        <w:rFonts w:hint="default"/>
        <w:lang w:val="en-IE" w:eastAsia="en-US" w:bidi="ar-SA"/>
      </w:rPr>
    </w:lvl>
  </w:abstractNum>
  <w:abstractNum w:abstractNumId="7"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2CB2D89"/>
    <w:multiLevelType w:val="hybridMultilevel"/>
    <w:tmpl w:val="F9B88B36"/>
    <w:lvl w:ilvl="0" w:tplc="8FEE4B5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2C24A6"/>
    <w:multiLevelType w:val="multilevel"/>
    <w:tmpl w:val="5B3ED290"/>
    <w:lvl w:ilvl="0">
      <w:start w:val="1"/>
      <w:numFmt w:val="decimal"/>
      <w:lvlText w:val="%1"/>
      <w:lvlJc w:val="left"/>
      <w:pPr>
        <w:tabs>
          <w:tab w:val="num" w:pos="360"/>
        </w:tabs>
        <w:ind w:left="360" w:hanging="360"/>
      </w:pPr>
      <w:rPr>
        <w:rFonts w:cs="Times New Roman" w:hint="default"/>
      </w:rPr>
    </w:lvl>
    <w:lvl w:ilvl="1">
      <w:start w:val="1"/>
      <w:numFmt w:val="decimal"/>
      <w:pStyle w:val="keith"/>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14926C7A"/>
    <w:multiLevelType w:val="hybridMultilevel"/>
    <w:tmpl w:val="3384C474"/>
    <w:lvl w:ilvl="0" w:tplc="FFFFFFFF">
      <w:start w:val="1"/>
      <w:numFmt w:val="decimal"/>
      <w:pStyle w:val="LALevel3"/>
      <w:lvlText w:val="%1.1.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9E05F7E"/>
    <w:multiLevelType w:val="hybridMultilevel"/>
    <w:tmpl w:val="525887A4"/>
    <w:lvl w:ilvl="0" w:tplc="46686016">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96FE1EF4">
      <w:numFmt w:val="bullet"/>
      <w:lvlText w:val="•"/>
      <w:lvlJc w:val="left"/>
      <w:pPr>
        <w:ind w:left="860" w:hanging="361"/>
      </w:pPr>
      <w:rPr>
        <w:rFonts w:hint="default"/>
        <w:lang w:val="en-IE" w:eastAsia="en-US" w:bidi="ar-SA"/>
      </w:rPr>
    </w:lvl>
    <w:lvl w:ilvl="2" w:tplc="EEC81CA0">
      <w:numFmt w:val="bullet"/>
      <w:lvlText w:val="•"/>
      <w:lvlJc w:val="left"/>
      <w:pPr>
        <w:ind w:left="1281" w:hanging="361"/>
      </w:pPr>
      <w:rPr>
        <w:rFonts w:hint="default"/>
        <w:lang w:val="en-IE" w:eastAsia="en-US" w:bidi="ar-SA"/>
      </w:rPr>
    </w:lvl>
    <w:lvl w:ilvl="3" w:tplc="9BBE2D24">
      <w:numFmt w:val="bullet"/>
      <w:lvlText w:val="•"/>
      <w:lvlJc w:val="left"/>
      <w:pPr>
        <w:ind w:left="1701" w:hanging="361"/>
      </w:pPr>
      <w:rPr>
        <w:rFonts w:hint="default"/>
        <w:lang w:val="en-IE" w:eastAsia="en-US" w:bidi="ar-SA"/>
      </w:rPr>
    </w:lvl>
    <w:lvl w:ilvl="4" w:tplc="2AE6137E">
      <w:numFmt w:val="bullet"/>
      <w:lvlText w:val="•"/>
      <w:lvlJc w:val="left"/>
      <w:pPr>
        <w:ind w:left="2122" w:hanging="361"/>
      </w:pPr>
      <w:rPr>
        <w:rFonts w:hint="default"/>
        <w:lang w:val="en-IE" w:eastAsia="en-US" w:bidi="ar-SA"/>
      </w:rPr>
    </w:lvl>
    <w:lvl w:ilvl="5" w:tplc="0D1A235A">
      <w:numFmt w:val="bullet"/>
      <w:lvlText w:val="•"/>
      <w:lvlJc w:val="left"/>
      <w:pPr>
        <w:ind w:left="2543" w:hanging="361"/>
      </w:pPr>
      <w:rPr>
        <w:rFonts w:hint="default"/>
        <w:lang w:val="en-IE" w:eastAsia="en-US" w:bidi="ar-SA"/>
      </w:rPr>
    </w:lvl>
    <w:lvl w:ilvl="6" w:tplc="A75E2FDE">
      <w:numFmt w:val="bullet"/>
      <w:lvlText w:val="•"/>
      <w:lvlJc w:val="left"/>
      <w:pPr>
        <w:ind w:left="2963" w:hanging="361"/>
      </w:pPr>
      <w:rPr>
        <w:rFonts w:hint="default"/>
        <w:lang w:val="en-IE" w:eastAsia="en-US" w:bidi="ar-SA"/>
      </w:rPr>
    </w:lvl>
    <w:lvl w:ilvl="7" w:tplc="B5A614F2">
      <w:numFmt w:val="bullet"/>
      <w:lvlText w:val="•"/>
      <w:lvlJc w:val="left"/>
      <w:pPr>
        <w:ind w:left="3384" w:hanging="361"/>
      </w:pPr>
      <w:rPr>
        <w:rFonts w:hint="default"/>
        <w:lang w:val="en-IE" w:eastAsia="en-US" w:bidi="ar-SA"/>
      </w:rPr>
    </w:lvl>
    <w:lvl w:ilvl="8" w:tplc="10222FC0">
      <w:numFmt w:val="bullet"/>
      <w:lvlText w:val="•"/>
      <w:lvlJc w:val="left"/>
      <w:pPr>
        <w:ind w:left="3804" w:hanging="361"/>
      </w:pPr>
      <w:rPr>
        <w:rFonts w:hint="default"/>
        <w:lang w:val="en-IE" w:eastAsia="en-US" w:bidi="ar-SA"/>
      </w:rPr>
    </w:lvl>
  </w:abstractNum>
  <w:abstractNum w:abstractNumId="13" w15:restartNumberingAfterBreak="0">
    <w:nsid w:val="1C053530"/>
    <w:multiLevelType w:val="hybridMultilevel"/>
    <w:tmpl w:val="6DF23AD4"/>
    <w:lvl w:ilvl="0" w:tplc="2B92E684">
      <w:numFmt w:val="bullet"/>
      <w:lvlText w:val=""/>
      <w:lvlJc w:val="left"/>
      <w:pPr>
        <w:ind w:left="399" w:hanging="334"/>
      </w:pPr>
      <w:rPr>
        <w:rFonts w:ascii="Symbol" w:eastAsia="Symbol" w:hAnsi="Symbol" w:cs="Symbol" w:hint="default"/>
        <w:b/>
        <w:bCs/>
        <w:i w:val="0"/>
        <w:iCs w:val="0"/>
        <w:w w:val="99"/>
        <w:sz w:val="20"/>
        <w:szCs w:val="20"/>
        <w:lang w:val="en-IE" w:eastAsia="en-US" w:bidi="ar-SA"/>
      </w:rPr>
    </w:lvl>
    <w:lvl w:ilvl="1" w:tplc="E00A87B2">
      <w:numFmt w:val="bullet"/>
      <w:lvlText w:val="•"/>
      <w:lvlJc w:val="left"/>
      <w:pPr>
        <w:ind w:left="842" w:hanging="334"/>
      </w:pPr>
      <w:rPr>
        <w:rFonts w:hint="default"/>
        <w:lang w:val="en-IE" w:eastAsia="en-US" w:bidi="ar-SA"/>
      </w:rPr>
    </w:lvl>
    <w:lvl w:ilvl="2" w:tplc="2EF60710">
      <w:numFmt w:val="bullet"/>
      <w:lvlText w:val="•"/>
      <w:lvlJc w:val="left"/>
      <w:pPr>
        <w:ind w:left="1285" w:hanging="334"/>
      </w:pPr>
      <w:rPr>
        <w:rFonts w:hint="default"/>
        <w:lang w:val="en-IE" w:eastAsia="en-US" w:bidi="ar-SA"/>
      </w:rPr>
    </w:lvl>
    <w:lvl w:ilvl="3" w:tplc="2A78A662">
      <w:numFmt w:val="bullet"/>
      <w:lvlText w:val="•"/>
      <w:lvlJc w:val="left"/>
      <w:pPr>
        <w:ind w:left="1728" w:hanging="334"/>
      </w:pPr>
      <w:rPr>
        <w:rFonts w:hint="default"/>
        <w:lang w:val="en-IE" w:eastAsia="en-US" w:bidi="ar-SA"/>
      </w:rPr>
    </w:lvl>
    <w:lvl w:ilvl="4" w:tplc="8B84CA22">
      <w:numFmt w:val="bullet"/>
      <w:lvlText w:val="•"/>
      <w:lvlJc w:val="left"/>
      <w:pPr>
        <w:ind w:left="2171" w:hanging="334"/>
      </w:pPr>
      <w:rPr>
        <w:rFonts w:hint="default"/>
        <w:lang w:val="en-IE" w:eastAsia="en-US" w:bidi="ar-SA"/>
      </w:rPr>
    </w:lvl>
    <w:lvl w:ilvl="5" w:tplc="1F0A386E">
      <w:numFmt w:val="bullet"/>
      <w:lvlText w:val="•"/>
      <w:lvlJc w:val="left"/>
      <w:pPr>
        <w:ind w:left="2614" w:hanging="334"/>
      </w:pPr>
      <w:rPr>
        <w:rFonts w:hint="default"/>
        <w:lang w:val="en-IE" w:eastAsia="en-US" w:bidi="ar-SA"/>
      </w:rPr>
    </w:lvl>
    <w:lvl w:ilvl="6" w:tplc="675EE534">
      <w:numFmt w:val="bullet"/>
      <w:lvlText w:val="•"/>
      <w:lvlJc w:val="left"/>
      <w:pPr>
        <w:ind w:left="3056" w:hanging="334"/>
      </w:pPr>
      <w:rPr>
        <w:rFonts w:hint="default"/>
        <w:lang w:val="en-IE" w:eastAsia="en-US" w:bidi="ar-SA"/>
      </w:rPr>
    </w:lvl>
    <w:lvl w:ilvl="7" w:tplc="93301B04">
      <w:numFmt w:val="bullet"/>
      <w:lvlText w:val="•"/>
      <w:lvlJc w:val="left"/>
      <w:pPr>
        <w:ind w:left="3499" w:hanging="334"/>
      </w:pPr>
      <w:rPr>
        <w:rFonts w:hint="default"/>
        <w:lang w:val="en-IE" w:eastAsia="en-US" w:bidi="ar-SA"/>
      </w:rPr>
    </w:lvl>
    <w:lvl w:ilvl="8" w:tplc="DAC65FFA">
      <w:numFmt w:val="bullet"/>
      <w:lvlText w:val="•"/>
      <w:lvlJc w:val="left"/>
      <w:pPr>
        <w:ind w:left="3942" w:hanging="334"/>
      </w:pPr>
      <w:rPr>
        <w:rFonts w:hint="default"/>
        <w:lang w:val="en-IE" w:eastAsia="en-US" w:bidi="ar-SA"/>
      </w:rPr>
    </w:lvl>
  </w:abstractNum>
  <w:abstractNum w:abstractNumId="14"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FA6A1D"/>
    <w:multiLevelType w:val="hybridMultilevel"/>
    <w:tmpl w:val="B65A379E"/>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E4D2685"/>
    <w:multiLevelType w:val="hybridMultilevel"/>
    <w:tmpl w:val="4C90AF96"/>
    <w:lvl w:ilvl="0" w:tplc="BE346ECA">
      <w:start w:val="1"/>
      <w:numFmt w:val="lowerRoman"/>
      <w:pStyle w:val="LALevel5"/>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54A4BAA" w:tentative="1">
      <w:start w:val="1"/>
      <w:numFmt w:val="lowerLetter"/>
      <w:lvlText w:val="%2."/>
      <w:lvlJc w:val="left"/>
      <w:pPr>
        <w:ind w:left="3600" w:hanging="360"/>
      </w:pPr>
    </w:lvl>
    <w:lvl w:ilvl="2" w:tplc="27544CBC" w:tentative="1">
      <w:start w:val="1"/>
      <w:numFmt w:val="lowerRoman"/>
      <w:lvlText w:val="%3."/>
      <w:lvlJc w:val="right"/>
      <w:pPr>
        <w:ind w:left="4320" w:hanging="180"/>
      </w:pPr>
    </w:lvl>
    <w:lvl w:ilvl="3" w:tplc="17A20428" w:tentative="1">
      <w:start w:val="1"/>
      <w:numFmt w:val="decimal"/>
      <w:lvlText w:val="%4."/>
      <w:lvlJc w:val="left"/>
      <w:pPr>
        <w:ind w:left="5040" w:hanging="360"/>
      </w:pPr>
    </w:lvl>
    <w:lvl w:ilvl="4" w:tplc="D12E5600" w:tentative="1">
      <w:start w:val="1"/>
      <w:numFmt w:val="lowerLetter"/>
      <w:lvlText w:val="%5."/>
      <w:lvlJc w:val="left"/>
      <w:pPr>
        <w:ind w:left="5760" w:hanging="360"/>
      </w:pPr>
    </w:lvl>
    <w:lvl w:ilvl="5" w:tplc="9F502D5C" w:tentative="1">
      <w:start w:val="1"/>
      <w:numFmt w:val="lowerRoman"/>
      <w:lvlText w:val="%6."/>
      <w:lvlJc w:val="right"/>
      <w:pPr>
        <w:ind w:left="6480" w:hanging="180"/>
      </w:pPr>
    </w:lvl>
    <w:lvl w:ilvl="6" w:tplc="9CE0E9DE" w:tentative="1">
      <w:start w:val="1"/>
      <w:numFmt w:val="decimal"/>
      <w:lvlText w:val="%7."/>
      <w:lvlJc w:val="left"/>
      <w:pPr>
        <w:ind w:left="7200" w:hanging="360"/>
      </w:pPr>
    </w:lvl>
    <w:lvl w:ilvl="7" w:tplc="69E6FFAA" w:tentative="1">
      <w:start w:val="1"/>
      <w:numFmt w:val="lowerLetter"/>
      <w:lvlText w:val="%8."/>
      <w:lvlJc w:val="left"/>
      <w:pPr>
        <w:ind w:left="7920" w:hanging="360"/>
      </w:pPr>
    </w:lvl>
    <w:lvl w:ilvl="8" w:tplc="D3AAB73A" w:tentative="1">
      <w:start w:val="1"/>
      <w:numFmt w:val="lowerRoman"/>
      <w:lvlText w:val="%9."/>
      <w:lvlJc w:val="right"/>
      <w:pPr>
        <w:ind w:left="8640" w:hanging="180"/>
      </w:pPr>
    </w:lvl>
  </w:abstractNum>
  <w:abstractNum w:abstractNumId="17" w15:restartNumberingAfterBreak="0">
    <w:nsid w:val="1F331C76"/>
    <w:multiLevelType w:val="hybridMultilevel"/>
    <w:tmpl w:val="080E6014"/>
    <w:lvl w:ilvl="0" w:tplc="8D94E202">
      <w:start w:val="1"/>
      <w:numFmt w:val="bullet"/>
      <w:pStyle w:val="PhilipLeeBullets2"/>
      <w:lvlText w:val="o"/>
      <w:lvlJc w:val="left"/>
      <w:pPr>
        <w:tabs>
          <w:tab w:val="num" w:pos="1418"/>
        </w:tabs>
        <w:ind w:left="1418" w:hanging="709"/>
      </w:pPr>
      <w:rPr>
        <w:rFonts w:ascii="Courier New" w:hAnsi="Courier New" w:hint="default"/>
        <w:color w:val="auto"/>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5060775"/>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A0F3181"/>
    <w:multiLevelType w:val="hybridMultilevel"/>
    <w:tmpl w:val="85E400D4"/>
    <w:lvl w:ilvl="0" w:tplc="377E5078">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7E4D54"/>
    <w:multiLevelType w:val="hybridMultilevel"/>
    <w:tmpl w:val="0D7A5D00"/>
    <w:lvl w:ilvl="0" w:tplc="18090017">
      <w:start w:val="1"/>
      <w:numFmt w:val="bullet"/>
      <w:pStyle w:val="PhilipLeeBullets1"/>
      <w:lvlText w:val=""/>
      <w:lvlJc w:val="left"/>
      <w:pPr>
        <w:tabs>
          <w:tab w:val="num" w:pos="709"/>
        </w:tabs>
        <w:ind w:left="709" w:hanging="709"/>
      </w:pPr>
      <w:rPr>
        <w:rFonts w:ascii="Symbol" w:hAnsi="Symbol" w:hint="default"/>
        <w:color w:val="333333"/>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36AA0"/>
    <w:multiLevelType w:val="multilevel"/>
    <w:tmpl w:val="EB326C60"/>
    <w:lvl w:ilvl="0">
      <w:start w:val="1"/>
      <w:numFmt w:val="decimal"/>
      <w:pStyle w:val="PhilipLeeContractNumbering"/>
      <w:lvlText w:val="%1."/>
      <w:lvlJc w:val="left"/>
      <w:pPr>
        <w:tabs>
          <w:tab w:val="num" w:pos="709"/>
        </w:tabs>
        <w:ind w:left="709" w:hanging="709"/>
      </w:pPr>
      <w:rPr>
        <w:rFonts w:ascii="Garamond" w:hAnsi="Garamond" w:hint="default"/>
        <w:b/>
        <w:i w:val="0"/>
        <w:color w:val="auto"/>
        <w:sz w:val="24"/>
        <w:szCs w:val="24"/>
      </w:rPr>
    </w:lvl>
    <w:lvl w:ilvl="1">
      <w:start w:val="1"/>
      <w:numFmt w:val="decimal"/>
      <w:lvlText w:val="%1.%2."/>
      <w:lvlJc w:val="left"/>
      <w:pPr>
        <w:tabs>
          <w:tab w:val="num" w:pos="1418"/>
        </w:tabs>
        <w:ind w:left="1418" w:hanging="708"/>
      </w:pPr>
      <w:rPr>
        <w:rFonts w:ascii="Garamond" w:hAnsi="Garamond" w:cs="Times New Roman" w:hint="default"/>
        <w:b w:val="0"/>
        <w:i w:val="0"/>
        <w:sz w:val="24"/>
        <w:szCs w:val="24"/>
      </w:rPr>
    </w:lvl>
    <w:lvl w:ilvl="2">
      <w:start w:val="1"/>
      <w:numFmt w:val="decimal"/>
      <w:lvlText w:val="%1.%2.%3."/>
      <w:lvlJc w:val="left"/>
      <w:pPr>
        <w:tabs>
          <w:tab w:val="num" w:pos="2268"/>
        </w:tabs>
        <w:ind w:left="2268" w:hanging="850"/>
      </w:pPr>
      <w:rPr>
        <w:rFonts w:ascii="Garamond" w:hAnsi="Garamond" w:cs="Times New Roman" w:hint="default"/>
        <w:b w:val="0"/>
        <w:i w:val="0"/>
        <w:sz w:val="24"/>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3" w15:restartNumberingAfterBreak="0">
    <w:nsid w:val="2D0B4A28"/>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01310"/>
    <w:multiLevelType w:val="hybridMultilevel"/>
    <w:tmpl w:val="210A083A"/>
    <w:lvl w:ilvl="0" w:tplc="04090001">
      <w:start w:val="1"/>
      <w:numFmt w:val="bullet"/>
      <w:pStyle w:val="NALevel1"/>
      <w:lvlText w:val=""/>
      <w:lvlJc w:val="left"/>
      <w:pPr>
        <w:tabs>
          <w:tab w:val="num" w:pos="3420"/>
        </w:tabs>
        <w:ind w:left="3420" w:hanging="360"/>
      </w:pPr>
      <w:rPr>
        <w:rFonts w:ascii="Symbol" w:hAnsi="Symbol" w:hint="default"/>
      </w:rPr>
    </w:lvl>
    <w:lvl w:ilvl="1" w:tplc="04090003" w:tentative="1">
      <w:start w:val="1"/>
      <w:numFmt w:val="bullet"/>
      <w:pStyle w:val="NALevel2"/>
      <w:lvlText w:val="o"/>
      <w:lvlJc w:val="left"/>
      <w:pPr>
        <w:tabs>
          <w:tab w:val="num" w:pos="4140"/>
        </w:tabs>
        <w:ind w:left="4140" w:hanging="360"/>
      </w:pPr>
      <w:rPr>
        <w:rFonts w:ascii="Courier New" w:hAnsi="Courier New" w:cs="Courier New" w:hint="default"/>
      </w:rPr>
    </w:lvl>
    <w:lvl w:ilvl="2" w:tplc="04090005" w:tentative="1">
      <w:start w:val="1"/>
      <w:numFmt w:val="bullet"/>
      <w:pStyle w:val="NALevel3"/>
      <w:lvlText w:val=""/>
      <w:lvlJc w:val="left"/>
      <w:pPr>
        <w:tabs>
          <w:tab w:val="num" w:pos="4860"/>
        </w:tabs>
        <w:ind w:left="4860" w:hanging="360"/>
      </w:pPr>
      <w:rPr>
        <w:rFonts w:ascii="Wingdings" w:hAnsi="Wingdings" w:hint="default"/>
      </w:rPr>
    </w:lvl>
    <w:lvl w:ilvl="3" w:tplc="04090001" w:tentative="1">
      <w:start w:val="1"/>
      <w:numFmt w:val="bullet"/>
      <w:pStyle w:val="NALevel4"/>
      <w:lvlText w:val=""/>
      <w:lvlJc w:val="left"/>
      <w:pPr>
        <w:tabs>
          <w:tab w:val="num" w:pos="5580"/>
        </w:tabs>
        <w:ind w:left="5580" w:hanging="360"/>
      </w:pPr>
      <w:rPr>
        <w:rFonts w:ascii="Symbol" w:hAnsi="Symbol" w:hint="default"/>
      </w:rPr>
    </w:lvl>
    <w:lvl w:ilvl="4" w:tplc="04090003" w:tentative="1">
      <w:start w:val="1"/>
      <w:numFmt w:val="bullet"/>
      <w:pStyle w:val="NALevel5"/>
      <w:lvlText w:val="o"/>
      <w:lvlJc w:val="left"/>
      <w:pPr>
        <w:tabs>
          <w:tab w:val="num" w:pos="6300"/>
        </w:tabs>
        <w:ind w:left="6300" w:hanging="360"/>
      </w:pPr>
      <w:rPr>
        <w:rFonts w:ascii="Courier New" w:hAnsi="Courier New" w:cs="Courier New" w:hint="default"/>
      </w:rPr>
    </w:lvl>
    <w:lvl w:ilvl="5" w:tplc="04090005" w:tentative="1">
      <w:start w:val="1"/>
      <w:numFmt w:val="bullet"/>
      <w:pStyle w:val="NALevel6"/>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25" w15:restartNumberingAfterBreak="0">
    <w:nsid w:val="313F7376"/>
    <w:multiLevelType w:val="hybridMultilevel"/>
    <w:tmpl w:val="83943F8A"/>
    <w:lvl w:ilvl="0" w:tplc="FFFFFFFF">
      <w:start w:val="1"/>
      <w:numFmt w:val="upperLetter"/>
      <w:pStyle w:val="LALevel6"/>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26" w15:restartNumberingAfterBreak="0">
    <w:nsid w:val="362B4E6D"/>
    <w:multiLevelType w:val="multilevel"/>
    <w:tmpl w:val="84841B78"/>
    <w:numStyleLink w:val="PLAGREEMENT"/>
  </w:abstractNum>
  <w:abstractNum w:abstractNumId="27" w15:restartNumberingAfterBreak="0">
    <w:nsid w:val="39D14A94"/>
    <w:multiLevelType w:val="multilevel"/>
    <w:tmpl w:val="1FBCC2A6"/>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ABE45DC"/>
    <w:multiLevelType w:val="hybridMultilevel"/>
    <w:tmpl w:val="B1D00960"/>
    <w:lvl w:ilvl="0" w:tplc="E6640E72">
      <w:numFmt w:val="bullet"/>
      <w:lvlText w:val=""/>
      <w:lvlJc w:val="left"/>
      <w:pPr>
        <w:ind w:left="445" w:hanging="361"/>
      </w:pPr>
      <w:rPr>
        <w:rFonts w:ascii="Symbol" w:eastAsia="Symbol" w:hAnsi="Symbol" w:cs="Symbol" w:hint="default"/>
        <w:b/>
        <w:bCs/>
        <w:i w:val="0"/>
        <w:iCs w:val="0"/>
        <w:w w:val="99"/>
        <w:position w:val="7"/>
        <w:sz w:val="13"/>
        <w:szCs w:val="13"/>
        <w:lang w:val="en-IE" w:eastAsia="en-US" w:bidi="ar-SA"/>
      </w:rPr>
    </w:lvl>
    <w:lvl w:ilvl="1" w:tplc="71B00970">
      <w:numFmt w:val="bullet"/>
      <w:lvlText w:val="•"/>
      <w:lvlJc w:val="left"/>
      <w:pPr>
        <w:ind w:left="860" w:hanging="361"/>
      </w:pPr>
      <w:rPr>
        <w:rFonts w:hint="default"/>
        <w:lang w:val="en-IE" w:eastAsia="en-US" w:bidi="ar-SA"/>
      </w:rPr>
    </w:lvl>
    <w:lvl w:ilvl="2" w:tplc="6A12A4A4">
      <w:numFmt w:val="bullet"/>
      <w:lvlText w:val="•"/>
      <w:lvlJc w:val="left"/>
      <w:pPr>
        <w:ind w:left="1281" w:hanging="361"/>
      </w:pPr>
      <w:rPr>
        <w:rFonts w:hint="default"/>
        <w:lang w:val="en-IE" w:eastAsia="en-US" w:bidi="ar-SA"/>
      </w:rPr>
    </w:lvl>
    <w:lvl w:ilvl="3" w:tplc="91EC8F58">
      <w:numFmt w:val="bullet"/>
      <w:lvlText w:val="•"/>
      <w:lvlJc w:val="left"/>
      <w:pPr>
        <w:ind w:left="1701" w:hanging="361"/>
      </w:pPr>
      <w:rPr>
        <w:rFonts w:hint="default"/>
        <w:lang w:val="en-IE" w:eastAsia="en-US" w:bidi="ar-SA"/>
      </w:rPr>
    </w:lvl>
    <w:lvl w:ilvl="4" w:tplc="88548CAA">
      <w:numFmt w:val="bullet"/>
      <w:lvlText w:val="•"/>
      <w:lvlJc w:val="left"/>
      <w:pPr>
        <w:ind w:left="2122" w:hanging="361"/>
      </w:pPr>
      <w:rPr>
        <w:rFonts w:hint="default"/>
        <w:lang w:val="en-IE" w:eastAsia="en-US" w:bidi="ar-SA"/>
      </w:rPr>
    </w:lvl>
    <w:lvl w:ilvl="5" w:tplc="F2622CDC">
      <w:numFmt w:val="bullet"/>
      <w:lvlText w:val="•"/>
      <w:lvlJc w:val="left"/>
      <w:pPr>
        <w:ind w:left="2543" w:hanging="361"/>
      </w:pPr>
      <w:rPr>
        <w:rFonts w:hint="default"/>
        <w:lang w:val="en-IE" w:eastAsia="en-US" w:bidi="ar-SA"/>
      </w:rPr>
    </w:lvl>
    <w:lvl w:ilvl="6" w:tplc="3F8EAC50">
      <w:numFmt w:val="bullet"/>
      <w:lvlText w:val="•"/>
      <w:lvlJc w:val="left"/>
      <w:pPr>
        <w:ind w:left="2963" w:hanging="361"/>
      </w:pPr>
      <w:rPr>
        <w:rFonts w:hint="default"/>
        <w:lang w:val="en-IE" w:eastAsia="en-US" w:bidi="ar-SA"/>
      </w:rPr>
    </w:lvl>
    <w:lvl w:ilvl="7" w:tplc="277E6148">
      <w:numFmt w:val="bullet"/>
      <w:lvlText w:val="•"/>
      <w:lvlJc w:val="left"/>
      <w:pPr>
        <w:ind w:left="3384" w:hanging="361"/>
      </w:pPr>
      <w:rPr>
        <w:rFonts w:hint="default"/>
        <w:lang w:val="en-IE" w:eastAsia="en-US" w:bidi="ar-SA"/>
      </w:rPr>
    </w:lvl>
    <w:lvl w:ilvl="8" w:tplc="5BDC9B0C">
      <w:numFmt w:val="bullet"/>
      <w:lvlText w:val="•"/>
      <w:lvlJc w:val="left"/>
      <w:pPr>
        <w:ind w:left="3804" w:hanging="361"/>
      </w:pPr>
      <w:rPr>
        <w:rFonts w:hint="default"/>
        <w:lang w:val="en-IE" w:eastAsia="en-US" w:bidi="ar-SA"/>
      </w:rPr>
    </w:lvl>
  </w:abstractNum>
  <w:abstractNum w:abstractNumId="29" w15:restartNumberingAfterBreak="0">
    <w:nsid w:val="3BAF5BEB"/>
    <w:multiLevelType w:val="multilevel"/>
    <w:tmpl w:val="90DA654C"/>
    <w:lvl w:ilvl="0">
      <w:start w:val="1"/>
      <w:numFmt w:val="none"/>
      <w:pStyle w:val="Style2"/>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3F0602EA"/>
    <w:multiLevelType w:val="hybridMultilevel"/>
    <w:tmpl w:val="D1DC7282"/>
    <w:lvl w:ilvl="0" w:tplc="FFFFFFFF">
      <w:start w:val="1"/>
      <w:numFmt w:val="bullet"/>
      <w:pStyle w:val="Level1"/>
      <w:lvlText w:val=""/>
      <w:lvlJc w:val="left"/>
      <w:pPr>
        <w:tabs>
          <w:tab w:val="num" w:pos="720"/>
        </w:tabs>
        <w:ind w:left="720" w:hanging="360"/>
      </w:pPr>
      <w:rPr>
        <w:rFonts w:ascii="Symbol" w:hAnsi="Symbol" w:hint="default"/>
      </w:rPr>
    </w:lvl>
    <w:lvl w:ilvl="1" w:tplc="FFFFFFFF">
      <w:start w:val="1"/>
      <w:numFmt w:val="bullet"/>
      <w:pStyle w:val="Level2"/>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Aria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DC2CE3"/>
    <w:multiLevelType w:val="hybridMultilevel"/>
    <w:tmpl w:val="55DC7320"/>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42D40A58"/>
    <w:multiLevelType w:val="hybridMultilevel"/>
    <w:tmpl w:val="2264B566"/>
    <w:lvl w:ilvl="0" w:tplc="B31EF802">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FA16D86A">
      <w:numFmt w:val="bullet"/>
      <w:lvlText w:val="•"/>
      <w:lvlJc w:val="left"/>
      <w:pPr>
        <w:ind w:left="860" w:hanging="334"/>
      </w:pPr>
      <w:rPr>
        <w:rFonts w:hint="default"/>
        <w:lang w:val="en-IE" w:eastAsia="en-US" w:bidi="ar-SA"/>
      </w:rPr>
    </w:lvl>
    <w:lvl w:ilvl="2" w:tplc="F64C6292">
      <w:numFmt w:val="bullet"/>
      <w:lvlText w:val="•"/>
      <w:lvlJc w:val="left"/>
      <w:pPr>
        <w:ind w:left="1301" w:hanging="334"/>
      </w:pPr>
      <w:rPr>
        <w:rFonts w:hint="default"/>
        <w:lang w:val="en-IE" w:eastAsia="en-US" w:bidi="ar-SA"/>
      </w:rPr>
    </w:lvl>
    <w:lvl w:ilvl="3" w:tplc="D026C4BE">
      <w:numFmt w:val="bullet"/>
      <w:lvlText w:val="•"/>
      <w:lvlJc w:val="left"/>
      <w:pPr>
        <w:ind w:left="1742" w:hanging="334"/>
      </w:pPr>
      <w:rPr>
        <w:rFonts w:hint="default"/>
        <w:lang w:val="en-IE" w:eastAsia="en-US" w:bidi="ar-SA"/>
      </w:rPr>
    </w:lvl>
    <w:lvl w:ilvl="4" w:tplc="3C087436">
      <w:numFmt w:val="bullet"/>
      <w:lvlText w:val="•"/>
      <w:lvlJc w:val="left"/>
      <w:pPr>
        <w:ind w:left="2183" w:hanging="334"/>
      </w:pPr>
      <w:rPr>
        <w:rFonts w:hint="default"/>
        <w:lang w:val="en-IE" w:eastAsia="en-US" w:bidi="ar-SA"/>
      </w:rPr>
    </w:lvl>
    <w:lvl w:ilvl="5" w:tplc="B406C8B4">
      <w:numFmt w:val="bullet"/>
      <w:lvlText w:val="•"/>
      <w:lvlJc w:val="left"/>
      <w:pPr>
        <w:ind w:left="2624" w:hanging="334"/>
      </w:pPr>
      <w:rPr>
        <w:rFonts w:hint="default"/>
        <w:lang w:val="en-IE" w:eastAsia="en-US" w:bidi="ar-SA"/>
      </w:rPr>
    </w:lvl>
    <w:lvl w:ilvl="6" w:tplc="5AC80B8E">
      <w:numFmt w:val="bullet"/>
      <w:lvlText w:val="•"/>
      <w:lvlJc w:val="left"/>
      <w:pPr>
        <w:ind w:left="3064" w:hanging="334"/>
      </w:pPr>
      <w:rPr>
        <w:rFonts w:hint="default"/>
        <w:lang w:val="en-IE" w:eastAsia="en-US" w:bidi="ar-SA"/>
      </w:rPr>
    </w:lvl>
    <w:lvl w:ilvl="7" w:tplc="939C34FE">
      <w:numFmt w:val="bullet"/>
      <w:lvlText w:val="•"/>
      <w:lvlJc w:val="left"/>
      <w:pPr>
        <w:ind w:left="3505" w:hanging="334"/>
      </w:pPr>
      <w:rPr>
        <w:rFonts w:hint="default"/>
        <w:lang w:val="en-IE" w:eastAsia="en-US" w:bidi="ar-SA"/>
      </w:rPr>
    </w:lvl>
    <w:lvl w:ilvl="8" w:tplc="7AF45934">
      <w:numFmt w:val="bullet"/>
      <w:lvlText w:val="•"/>
      <w:lvlJc w:val="left"/>
      <w:pPr>
        <w:ind w:left="3946" w:hanging="334"/>
      </w:pPr>
      <w:rPr>
        <w:rFonts w:hint="default"/>
        <w:lang w:val="en-IE" w:eastAsia="en-US" w:bidi="ar-SA"/>
      </w:rPr>
    </w:lvl>
  </w:abstractNum>
  <w:abstractNum w:abstractNumId="33" w15:restartNumberingAfterBreak="0">
    <w:nsid w:val="446C1A91"/>
    <w:multiLevelType w:val="hybridMultilevel"/>
    <w:tmpl w:val="37121A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466B4D51"/>
    <w:multiLevelType w:val="hybridMultilevel"/>
    <w:tmpl w:val="C55859B2"/>
    <w:lvl w:ilvl="0" w:tplc="780C0042">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207A4E5C">
      <w:numFmt w:val="bullet"/>
      <w:lvlText w:val="•"/>
      <w:lvlJc w:val="left"/>
      <w:pPr>
        <w:ind w:left="860" w:hanging="334"/>
      </w:pPr>
      <w:rPr>
        <w:rFonts w:hint="default"/>
        <w:lang w:val="en-IE" w:eastAsia="en-US" w:bidi="ar-SA"/>
      </w:rPr>
    </w:lvl>
    <w:lvl w:ilvl="2" w:tplc="9DF665E6">
      <w:numFmt w:val="bullet"/>
      <w:lvlText w:val="•"/>
      <w:lvlJc w:val="left"/>
      <w:pPr>
        <w:ind w:left="1301" w:hanging="334"/>
      </w:pPr>
      <w:rPr>
        <w:rFonts w:hint="default"/>
        <w:lang w:val="en-IE" w:eastAsia="en-US" w:bidi="ar-SA"/>
      </w:rPr>
    </w:lvl>
    <w:lvl w:ilvl="3" w:tplc="89E6D352">
      <w:numFmt w:val="bullet"/>
      <w:lvlText w:val="•"/>
      <w:lvlJc w:val="left"/>
      <w:pPr>
        <w:ind w:left="1742" w:hanging="334"/>
      </w:pPr>
      <w:rPr>
        <w:rFonts w:hint="default"/>
        <w:lang w:val="en-IE" w:eastAsia="en-US" w:bidi="ar-SA"/>
      </w:rPr>
    </w:lvl>
    <w:lvl w:ilvl="4" w:tplc="6E2C2574">
      <w:numFmt w:val="bullet"/>
      <w:lvlText w:val="•"/>
      <w:lvlJc w:val="left"/>
      <w:pPr>
        <w:ind w:left="2183" w:hanging="334"/>
      </w:pPr>
      <w:rPr>
        <w:rFonts w:hint="default"/>
        <w:lang w:val="en-IE" w:eastAsia="en-US" w:bidi="ar-SA"/>
      </w:rPr>
    </w:lvl>
    <w:lvl w:ilvl="5" w:tplc="5B0AE6BA">
      <w:numFmt w:val="bullet"/>
      <w:lvlText w:val="•"/>
      <w:lvlJc w:val="left"/>
      <w:pPr>
        <w:ind w:left="2624" w:hanging="334"/>
      </w:pPr>
      <w:rPr>
        <w:rFonts w:hint="default"/>
        <w:lang w:val="en-IE" w:eastAsia="en-US" w:bidi="ar-SA"/>
      </w:rPr>
    </w:lvl>
    <w:lvl w:ilvl="6" w:tplc="F462FC1E">
      <w:numFmt w:val="bullet"/>
      <w:lvlText w:val="•"/>
      <w:lvlJc w:val="left"/>
      <w:pPr>
        <w:ind w:left="3064" w:hanging="334"/>
      </w:pPr>
      <w:rPr>
        <w:rFonts w:hint="default"/>
        <w:lang w:val="en-IE" w:eastAsia="en-US" w:bidi="ar-SA"/>
      </w:rPr>
    </w:lvl>
    <w:lvl w:ilvl="7" w:tplc="D34A49F8">
      <w:numFmt w:val="bullet"/>
      <w:lvlText w:val="•"/>
      <w:lvlJc w:val="left"/>
      <w:pPr>
        <w:ind w:left="3505" w:hanging="334"/>
      </w:pPr>
      <w:rPr>
        <w:rFonts w:hint="default"/>
        <w:lang w:val="en-IE" w:eastAsia="en-US" w:bidi="ar-SA"/>
      </w:rPr>
    </w:lvl>
    <w:lvl w:ilvl="8" w:tplc="2B828812">
      <w:numFmt w:val="bullet"/>
      <w:lvlText w:val="•"/>
      <w:lvlJc w:val="left"/>
      <w:pPr>
        <w:ind w:left="3946" w:hanging="334"/>
      </w:pPr>
      <w:rPr>
        <w:rFonts w:hint="default"/>
        <w:lang w:val="en-IE" w:eastAsia="en-US" w:bidi="ar-SA"/>
      </w:rPr>
    </w:lvl>
  </w:abstractNum>
  <w:abstractNum w:abstractNumId="35" w15:restartNumberingAfterBreak="0">
    <w:nsid w:val="47A676BC"/>
    <w:multiLevelType w:val="hybridMultilevel"/>
    <w:tmpl w:val="BE928AC6"/>
    <w:lvl w:ilvl="0" w:tplc="5EE2947A">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9762133A">
      <w:numFmt w:val="bullet"/>
      <w:lvlText w:val="•"/>
      <w:lvlJc w:val="left"/>
      <w:pPr>
        <w:ind w:left="860" w:hanging="361"/>
      </w:pPr>
      <w:rPr>
        <w:rFonts w:hint="default"/>
        <w:lang w:val="en-IE" w:eastAsia="en-US" w:bidi="ar-SA"/>
      </w:rPr>
    </w:lvl>
    <w:lvl w:ilvl="2" w:tplc="EF5646BC">
      <w:numFmt w:val="bullet"/>
      <w:lvlText w:val="•"/>
      <w:lvlJc w:val="left"/>
      <w:pPr>
        <w:ind w:left="1281" w:hanging="361"/>
      </w:pPr>
      <w:rPr>
        <w:rFonts w:hint="default"/>
        <w:lang w:val="en-IE" w:eastAsia="en-US" w:bidi="ar-SA"/>
      </w:rPr>
    </w:lvl>
    <w:lvl w:ilvl="3" w:tplc="EB940E80">
      <w:numFmt w:val="bullet"/>
      <w:lvlText w:val="•"/>
      <w:lvlJc w:val="left"/>
      <w:pPr>
        <w:ind w:left="1701" w:hanging="361"/>
      </w:pPr>
      <w:rPr>
        <w:rFonts w:hint="default"/>
        <w:lang w:val="en-IE" w:eastAsia="en-US" w:bidi="ar-SA"/>
      </w:rPr>
    </w:lvl>
    <w:lvl w:ilvl="4" w:tplc="9B1AD5A4">
      <w:numFmt w:val="bullet"/>
      <w:lvlText w:val="•"/>
      <w:lvlJc w:val="left"/>
      <w:pPr>
        <w:ind w:left="2122" w:hanging="361"/>
      </w:pPr>
      <w:rPr>
        <w:rFonts w:hint="default"/>
        <w:lang w:val="en-IE" w:eastAsia="en-US" w:bidi="ar-SA"/>
      </w:rPr>
    </w:lvl>
    <w:lvl w:ilvl="5" w:tplc="7C3CAFDA">
      <w:numFmt w:val="bullet"/>
      <w:lvlText w:val="•"/>
      <w:lvlJc w:val="left"/>
      <w:pPr>
        <w:ind w:left="2543" w:hanging="361"/>
      </w:pPr>
      <w:rPr>
        <w:rFonts w:hint="default"/>
        <w:lang w:val="en-IE" w:eastAsia="en-US" w:bidi="ar-SA"/>
      </w:rPr>
    </w:lvl>
    <w:lvl w:ilvl="6" w:tplc="CEC86998">
      <w:numFmt w:val="bullet"/>
      <w:lvlText w:val="•"/>
      <w:lvlJc w:val="left"/>
      <w:pPr>
        <w:ind w:left="2963" w:hanging="361"/>
      </w:pPr>
      <w:rPr>
        <w:rFonts w:hint="default"/>
        <w:lang w:val="en-IE" w:eastAsia="en-US" w:bidi="ar-SA"/>
      </w:rPr>
    </w:lvl>
    <w:lvl w:ilvl="7" w:tplc="5B38EF5A">
      <w:numFmt w:val="bullet"/>
      <w:lvlText w:val="•"/>
      <w:lvlJc w:val="left"/>
      <w:pPr>
        <w:ind w:left="3384" w:hanging="361"/>
      </w:pPr>
      <w:rPr>
        <w:rFonts w:hint="default"/>
        <w:lang w:val="en-IE" w:eastAsia="en-US" w:bidi="ar-SA"/>
      </w:rPr>
    </w:lvl>
    <w:lvl w:ilvl="8" w:tplc="E5069B1C">
      <w:numFmt w:val="bullet"/>
      <w:lvlText w:val="•"/>
      <w:lvlJc w:val="left"/>
      <w:pPr>
        <w:ind w:left="3804" w:hanging="361"/>
      </w:pPr>
      <w:rPr>
        <w:rFonts w:hint="default"/>
        <w:lang w:val="en-IE" w:eastAsia="en-US" w:bidi="ar-SA"/>
      </w:rPr>
    </w:lvl>
  </w:abstractNum>
  <w:abstractNum w:abstractNumId="36" w15:restartNumberingAfterBreak="0">
    <w:nsid w:val="4A9D3A6F"/>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4E183532"/>
    <w:multiLevelType w:val="hybridMultilevel"/>
    <w:tmpl w:val="F014F372"/>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4F0670A2"/>
    <w:multiLevelType w:val="hybridMultilevel"/>
    <w:tmpl w:val="B39A8F60"/>
    <w:lvl w:ilvl="0" w:tplc="51CC5C28">
      <w:start w:val="1"/>
      <w:numFmt w:val="bullet"/>
      <w:pStyle w:val="PhilipLeeBullets3"/>
      <w:lvlText w:val=""/>
      <w:lvlJc w:val="left"/>
      <w:pPr>
        <w:tabs>
          <w:tab w:val="num" w:pos="2126"/>
        </w:tabs>
        <w:ind w:left="2126" w:hanging="708"/>
      </w:pPr>
      <w:rPr>
        <w:rFonts w:ascii="Wingdings" w:hAnsi="Wingdings"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FAC5282"/>
    <w:multiLevelType w:val="hybridMultilevel"/>
    <w:tmpl w:val="356005A4"/>
    <w:lvl w:ilvl="0" w:tplc="E35E410C">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EBFCA5B8">
      <w:numFmt w:val="bullet"/>
      <w:lvlText w:val="•"/>
      <w:lvlJc w:val="left"/>
      <w:pPr>
        <w:ind w:left="860" w:hanging="361"/>
      </w:pPr>
      <w:rPr>
        <w:rFonts w:hint="default"/>
        <w:lang w:val="en-IE" w:eastAsia="en-US" w:bidi="ar-SA"/>
      </w:rPr>
    </w:lvl>
    <w:lvl w:ilvl="2" w:tplc="070A7EDA">
      <w:numFmt w:val="bullet"/>
      <w:lvlText w:val="•"/>
      <w:lvlJc w:val="left"/>
      <w:pPr>
        <w:ind w:left="1281" w:hanging="361"/>
      </w:pPr>
      <w:rPr>
        <w:rFonts w:hint="default"/>
        <w:lang w:val="en-IE" w:eastAsia="en-US" w:bidi="ar-SA"/>
      </w:rPr>
    </w:lvl>
    <w:lvl w:ilvl="3" w:tplc="FB302D0C">
      <w:numFmt w:val="bullet"/>
      <w:lvlText w:val="•"/>
      <w:lvlJc w:val="left"/>
      <w:pPr>
        <w:ind w:left="1701" w:hanging="361"/>
      </w:pPr>
      <w:rPr>
        <w:rFonts w:hint="default"/>
        <w:lang w:val="en-IE" w:eastAsia="en-US" w:bidi="ar-SA"/>
      </w:rPr>
    </w:lvl>
    <w:lvl w:ilvl="4" w:tplc="6DD2A934">
      <w:numFmt w:val="bullet"/>
      <w:lvlText w:val="•"/>
      <w:lvlJc w:val="left"/>
      <w:pPr>
        <w:ind w:left="2122" w:hanging="361"/>
      </w:pPr>
      <w:rPr>
        <w:rFonts w:hint="default"/>
        <w:lang w:val="en-IE" w:eastAsia="en-US" w:bidi="ar-SA"/>
      </w:rPr>
    </w:lvl>
    <w:lvl w:ilvl="5" w:tplc="A52AB3FA">
      <w:numFmt w:val="bullet"/>
      <w:lvlText w:val="•"/>
      <w:lvlJc w:val="left"/>
      <w:pPr>
        <w:ind w:left="2543" w:hanging="361"/>
      </w:pPr>
      <w:rPr>
        <w:rFonts w:hint="default"/>
        <w:lang w:val="en-IE" w:eastAsia="en-US" w:bidi="ar-SA"/>
      </w:rPr>
    </w:lvl>
    <w:lvl w:ilvl="6" w:tplc="FFC24396">
      <w:numFmt w:val="bullet"/>
      <w:lvlText w:val="•"/>
      <w:lvlJc w:val="left"/>
      <w:pPr>
        <w:ind w:left="2963" w:hanging="361"/>
      </w:pPr>
      <w:rPr>
        <w:rFonts w:hint="default"/>
        <w:lang w:val="en-IE" w:eastAsia="en-US" w:bidi="ar-SA"/>
      </w:rPr>
    </w:lvl>
    <w:lvl w:ilvl="7" w:tplc="2604AE30">
      <w:numFmt w:val="bullet"/>
      <w:lvlText w:val="•"/>
      <w:lvlJc w:val="left"/>
      <w:pPr>
        <w:ind w:left="3384" w:hanging="361"/>
      </w:pPr>
      <w:rPr>
        <w:rFonts w:hint="default"/>
        <w:lang w:val="en-IE" w:eastAsia="en-US" w:bidi="ar-SA"/>
      </w:rPr>
    </w:lvl>
    <w:lvl w:ilvl="8" w:tplc="D43A2D6C">
      <w:numFmt w:val="bullet"/>
      <w:lvlText w:val="•"/>
      <w:lvlJc w:val="left"/>
      <w:pPr>
        <w:ind w:left="3804" w:hanging="361"/>
      </w:pPr>
      <w:rPr>
        <w:rFonts w:hint="default"/>
        <w:lang w:val="en-IE" w:eastAsia="en-US" w:bidi="ar-SA"/>
      </w:rPr>
    </w:lvl>
  </w:abstractNum>
  <w:abstractNum w:abstractNumId="40"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0495082"/>
    <w:multiLevelType w:val="multilevel"/>
    <w:tmpl w:val="60A062E6"/>
    <w:lvl w:ilvl="0">
      <w:start w:val="1"/>
      <w:numFmt w:val="none"/>
      <w:pStyle w:val="Style11"/>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536B718C"/>
    <w:multiLevelType w:val="hybridMultilevel"/>
    <w:tmpl w:val="55DC7320"/>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7FC370D"/>
    <w:multiLevelType w:val="hybridMultilevel"/>
    <w:tmpl w:val="A07E8C02"/>
    <w:lvl w:ilvl="0" w:tplc="33BE5B86">
      <w:start w:val="1"/>
      <w:numFmt w:val="lowerLetter"/>
      <w:pStyle w:val="LALevel4"/>
      <w:lvlText w:val="(%1)"/>
      <w:lvlJc w:val="left"/>
      <w:pPr>
        <w:ind w:left="213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8090019">
      <w:start w:val="1"/>
      <w:numFmt w:val="lowerLetter"/>
      <w:lvlText w:val="%2."/>
      <w:lvlJc w:val="left"/>
      <w:pPr>
        <w:ind w:left="2858" w:hanging="360"/>
      </w:pPr>
    </w:lvl>
    <w:lvl w:ilvl="2" w:tplc="1809001B">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45" w15:restartNumberingAfterBreak="0">
    <w:nsid w:val="58E04E43"/>
    <w:multiLevelType w:val="multilevel"/>
    <w:tmpl w:val="A544B080"/>
    <w:lvl w:ilvl="0">
      <w:start w:val="1"/>
      <w:numFmt w:val="lowerLetter"/>
      <w:pStyle w:val="ACLevel1"/>
      <w:lvlText w:val="(%1)"/>
      <w:lvlJc w:val="left"/>
      <w:pPr>
        <w:tabs>
          <w:tab w:val="num" w:pos="1380"/>
        </w:tabs>
        <w:ind w:left="1380" w:hanging="690"/>
      </w:pPr>
      <w:rPr>
        <w:rFonts w:ascii="Times New Roman" w:hAnsi="Times New Roman" w:cs="Times New Roman" w:hint="default"/>
        <w:b w:val="0"/>
        <w:i w:val="0"/>
        <w:color w:val="auto"/>
        <w:sz w:val="30"/>
        <w:szCs w:val="30"/>
      </w:rPr>
    </w:lvl>
    <w:lvl w:ilvl="1">
      <w:start w:val="1"/>
      <w:numFmt w:val="decimal"/>
      <w:pStyle w:val="aclevel2"/>
      <w:lvlText w:val="%1.%2"/>
      <w:lvlJc w:val="left"/>
      <w:pPr>
        <w:tabs>
          <w:tab w:val="num" w:pos="1626"/>
        </w:tabs>
        <w:ind w:left="1626" w:hanging="936"/>
      </w:pPr>
      <w:rPr>
        <w:rFonts w:ascii="Times New Roman" w:hAnsi="Times New Roman" w:cs="Times New Roman" w:hint="default"/>
        <w:b w:val="0"/>
        <w:i w:val="0"/>
        <w:color w:val="auto"/>
        <w:sz w:val="22"/>
        <w:szCs w:val="22"/>
        <w:u w:val="none"/>
      </w:rPr>
    </w:lvl>
    <w:lvl w:ilvl="2">
      <w:start w:val="1"/>
      <w:numFmt w:val="decimal"/>
      <w:lvlText w:val="%1.%2.%3"/>
      <w:lvlJc w:val="left"/>
      <w:pPr>
        <w:tabs>
          <w:tab w:val="num" w:pos="1866"/>
        </w:tabs>
        <w:ind w:left="1866" w:hanging="936"/>
      </w:pPr>
      <w:rPr>
        <w:rFonts w:ascii="Verdana" w:hAnsi="Verdana" w:cs="Times New Roman" w:hint="default"/>
        <w:b/>
        <w:i w:val="0"/>
        <w:color w:val="000080"/>
        <w:sz w:val="18"/>
        <w:szCs w:val="18"/>
        <w:u w:val="none"/>
      </w:rPr>
    </w:lvl>
    <w:lvl w:ilvl="3">
      <w:start w:val="1"/>
      <w:numFmt w:val="decimal"/>
      <w:lvlText w:val="%1.%2.%3.%4"/>
      <w:lvlJc w:val="left"/>
      <w:pPr>
        <w:tabs>
          <w:tab w:val="num" w:pos="2706"/>
        </w:tabs>
        <w:ind w:left="2706" w:hanging="936"/>
      </w:pPr>
      <w:rPr>
        <w:rFonts w:ascii="Verdana" w:hAnsi="Verdana" w:cs="Times New Roman" w:hint="default"/>
        <w:b/>
        <w:i w:val="0"/>
        <w:color w:val="000080"/>
        <w:sz w:val="18"/>
        <w:szCs w:val="18"/>
      </w:rPr>
    </w:lvl>
    <w:lvl w:ilvl="4">
      <w:start w:val="1"/>
      <w:numFmt w:val="decimal"/>
      <w:lvlText w:val="%1.%2.%3.%4.%5"/>
      <w:lvlJc w:val="left"/>
      <w:pPr>
        <w:tabs>
          <w:tab w:val="num" w:pos="1698"/>
        </w:tabs>
        <w:ind w:left="1698" w:hanging="1008"/>
      </w:pPr>
      <w:rPr>
        <w:rFonts w:cs="Times New Roman" w:hint="default"/>
      </w:rPr>
    </w:lvl>
    <w:lvl w:ilvl="5">
      <w:start w:val="1"/>
      <w:numFmt w:val="decimal"/>
      <w:lvlText w:val="%1.%2.%3.%4.%5.%6"/>
      <w:lvlJc w:val="left"/>
      <w:pPr>
        <w:tabs>
          <w:tab w:val="num" w:pos="1842"/>
        </w:tabs>
        <w:ind w:left="1842" w:hanging="1152"/>
      </w:pPr>
      <w:rPr>
        <w:rFonts w:cs="Times New Roman" w:hint="default"/>
      </w:rPr>
    </w:lvl>
    <w:lvl w:ilvl="6">
      <w:start w:val="1"/>
      <w:numFmt w:val="decimal"/>
      <w:lvlText w:val="%1.%2.%3.%4.%5.%6.%7"/>
      <w:lvlJc w:val="left"/>
      <w:pPr>
        <w:tabs>
          <w:tab w:val="num" w:pos="1986"/>
        </w:tabs>
        <w:ind w:left="1986" w:hanging="1296"/>
      </w:pPr>
      <w:rPr>
        <w:rFonts w:cs="Times New Roman" w:hint="default"/>
      </w:rPr>
    </w:lvl>
    <w:lvl w:ilvl="7">
      <w:start w:val="1"/>
      <w:numFmt w:val="decimal"/>
      <w:lvlText w:val="%1.%2.%3.%4.%5.%6.%7.%8"/>
      <w:lvlJc w:val="left"/>
      <w:pPr>
        <w:tabs>
          <w:tab w:val="num" w:pos="2130"/>
        </w:tabs>
        <w:ind w:left="2130" w:hanging="1440"/>
      </w:pPr>
      <w:rPr>
        <w:rFonts w:cs="Times New Roman" w:hint="default"/>
      </w:rPr>
    </w:lvl>
    <w:lvl w:ilvl="8">
      <w:start w:val="1"/>
      <w:numFmt w:val="decimal"/>
      <w:lvlText w:val="%1.%2.%3.%4.%5.%6.%7.%8.%9"/>
      <w:lvlJc w:val="left"/>
      <w:pPr>
        <w:tabs>
          <w:tab w:val="num" w:pos="2274"/>
        </w:tabs>
        <w:ind w:left="2274" w:hanging="1584"/>
      </w:pPr>
      <w:rPr>
        <w:rFonts w:cs="Times New Roman" w:hint="default"/>
      </w:rPr>
    </w:lvl>
  </w:abstractNum>
  <w:abstractNum w:abstractNumId="46" w15:restartNumberingAfterBreak="0">
    <w:nsid w:val="5C822F4A"/>
    <w:multiLevelType w:val="multilevel"/>
    <w:tmpl w:val="D2D4A9DA"/>
    <w:lvl w:ilvl="0">
      <w:start w:val="1"/>
      <w:numFmt w:val="none"/>
      <w:pStyle w:val="Style110"/>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60E325F2"/>
    <w:multiLevelType w:val="hybridMultilevel"/>
    <w:tmpl w:val="1D907976"/>
    <w:lvl w:ilvl="0" w:tplc="A1220212">
      <w:start w:val="1"/>
      <w:numFmt w:val="bullet"/>
      <w:pStyle w:val="Bullet"/>
      <w:lvlText w:val=""/>
      <w:lvlJc w:val="left"/>
      <w:pPr>
        <w:tabs>
          <w:tab w:val="num" w:pos="397"/>
        </w:tabs>
        <w:ind w:left="397" w:hanging="397"/>
      </w:pPr>
      <w:rPr>
        <w:rFonts w:ascii="Webdings" w:hAnsi="Webdings" w:hint="default"/>
        <w:color w:val="333399"/>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3213ADD"/>
    <w:multiLevelType w:val="hybridMultilevel"/>
    <w:tmpl w:val="D0087D96"/>
    <w:lvl w:ilvl="0" w:tplc="52F611C6">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3B58EE2E">
      <w:numFmt w:val="bullet"/>
      <w:lvlText w:val="•"/>
      <w:lvlJc w:val="left"/>
      <w:pPr>
        <w:ind w:left="860" w:hanging="361"/>
      </w:pPr>
      <w:rPr>
        <w:rFonts w:hint="default"/>
        <w:lang w:val="en-IE" w:eastAsia="en-US" w:bidi="ar-SA"/>
      </w:rPr>
    </w:lvl>
    <w:lvl w:ilvl="2" w:tplc="E3781470">
      <w:numFmt w:val="bullet"/>
      <w:lvlText w:val="•"/>
      <w:lvlJc w:val="left"/>
      <w:pPr>
        <w:ind w:left="1281" w:hanging="361"/>
      </w:pPr>
      <w:rPr>
        <w:rFonts w:hint="default"/>
        <w:lang w:val="en-IE" w:eastAsia="en-US" w:bidi="ar-SA"/>
      </w:rPr>
    </w:lvl>
    <w:lvl w:ilvl="3" w:tplc="7EF4B792">
      <w:numFmt w:val="bullet"/>
      <w:lvlText w:val="•"/>
      <w:lvlJc w:val="left"/>
      <w:pPr>
        <w:ind w:left="1701" w:hanging="361"/>
      </w:pPr>
      <w:rPr>
        <w:rFonts w:hint="default"/>
        <w:lang w:val="en-IE" w:eastAsia="en-US" w:bidi="ar-SA"/>
      </w:rPr>
    </w:lvl>
    <w:lvl w:ilvl="4" w:tplc="CC66E978">
      <w:numFmt w:val="bullet"/>
      <w:lvlText w:val="•"/>
      <w:lvlJc w:val="left"/>
      <w:pPr>
        <w:ind w:left="2122" w:hanging="361"/>
      </w:pPr>
      <w:rPr>
        <w:rFonts w:hint="default"/>
        <w:lang w:val="en-IE" w:eastAsia="en-US" w:bidi="ar-SA"/>
      </w:rPr>
    </w:lvl>
    <w:lvl w:ilvl="5" w:tplc="64EE541A">
      <w:numFmt w:val="bullet"/>
      <w:lvlText w:val="•"/>
      <w:lvlJc w:val="left"/>
      <w:pPr>
        <w:ind w:left="2543" w:hanging="361"/>
      </w:pPr>
      <w:rPr>
        <w:rFonts w:hint="default"/>
        <w:lang w:val="en-IE" w:eastAsia="en-US" w:bidi="ar-SA"/>
      </w:rPr>
    </w:lvl>
    <w:lvl w:ilvl="6" w:tplc="E71CAC40">
      <w:numFmt w:val="bullet"/>
      <w:lvlText w:val="•"/>
      <w:lvlJc w:val="left"/>
      <w:pPr>
        <w:ind w:left="2963" w:hanging="361"/>
      </w:pPr>
      <w:rPr>
        <w:rFonts w:hint="default"/>
        <w:lang w:val="en-IE" w:eastAsia="en-US" w:bidi="ar-SA"/>
      </w:rPr>
    </w:lvl>
    <w:lvl w:ilvl="7" w:tplc="9F34162A">
      <w:numFmt w:val="bullet"/>
      <w:lvlText w:val="•"/>
      <w:lvlJc w:val="left"/>
      <w:pPr>
        <w:ind w:left="3384" w:hanging="361"/>
      </w:pPr>
      <w:rPr>
        <w:rFonts w:hint="default"/>
        <w:lang w:val="en-IE" w:eastAsia="en-US" w:bidi="ar-SA"/>
      </w:rPr>
    </w:lvl>
    <w:lvl w:ilvl="8" w:tplc="D00AC4A0">
      <w:numFmt w:val="bullet"/>
      <w:lvlText w:val="•"/>
      <w:lvlJc w:val="left"/>
      <w:pPr>
        <w:ind w:left="3804" w:hanging="361"/>
      </w:pPr>
      <w:rPr>
        <w:rFonts w:hint="default"/>
        <w:lang w:val="en-IE" w:eastAsia="en-US" w:bidi="ar-SA"/>
      </w:rPr>
    </w:lvl>
  </w:abstractNum>
  <w:abstractNum w:abstractNumId="49" w15:restartNumberingAfterBreak="0">
    <w:nsid w:val="652D4A2D"/>
    <w:multiLevelType w:val="hybridMultilevel"/>
    <w:tmpl w:val="ECC00ED6"/>
    <w:lvl w:ilvl="0" w:tplc="2B0CD868">
      <w:start w:val="1"/>
      <w:numFmt w:val="decimal"/>
      <w:pStyle w:val="1Head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7225DC1"/>
    <w:multiLevelType w:val="hybridMultilevel"/>
    <w:tmpl w:val="F014F372"/>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1" w15:restartNumberingAfterBreak="0">
    <w:nsid w:val="67FE4445"/>
    <w:multiLevelType w:val="hybridMultilevel"/>
    <w:tmpl w:val="7D8251C0"/>
    <w:lvl w:ilvl="0" w:tplc="B69CF070">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B060E0EC">
      <w:numFmt w:val="bullet"/>
      <w:lvlText w:val="•"/>
      <w:lvlJc w:val="left"/>
      <w:pPr>
        <w:ind w:left="860" w:hanging="334"/>
      </w:pPr>
      <w:rPr>
        <w:rFonts w:hint="default"/>
        <w:lang w:val="en-IE" w:eastAsia="en-US" w:bidi="ar-SA"/>
      </w:rPr>
    </w:lvl>
    <w:lvl w:ilvl="2" w:tplc="6AC6A9AE">
      <w:numFmt w:val="bullet"/>
      <w:lvlText w:val="•"/>
      <w:lvlJc w:val="left"/>
      <w:pPr>
        <w:ind w:left="1301" w:hanging="334"/>
      </w:pPr>
      <w:rPr>
        <w:rFonts w:hint="default"/>
        <w:lang w:val="en-IE" w:eastAsia="en-US" w:bidi="ar-SA"/>
      </w:rPr>
    </w:lvl>
    <w:lvl w:ilvl="3" w:tplc="2A821F1C">
      <w:numFmt w:val="bullet"/>
      <w:lvlText w:val="•"/>
      <w:lvlJc w:val="left"/>
      <w:pPr>
        <w:ind w:left="1742" w:hanging="334"/>
      </w:pPr>
      <w:rPr>
        <w:rFonts w:hint="default"/>
        <w:lang w:val="en-IE" w:eastAsia="en-US" w:bidi="ar-SA"/>
      </w:rPr>
    </w:lvl>
    <w:lvl w:ilvl="4" w:tplc="001233A2">
      <w:numFmt w:val="bullet"/>
      <w:lvlText w:val="•"/>
      <w:lvlJc w:val="left"/>
      <w:pPr>
        <w:ind w:left="2183" w:hanging="334"/>
      </w:pPr>
      <w:rPr>
        <w:rFonts w:hint="default"/>
        <w:lang w:val="en-IE" w:eastAsia="en-US" w:bidi="ar-SA"/>
      </w:rPr>
    </w:lvl>
    <w:lvl w:ilvl="5" w:tplc="1EA04AAE">
      <w:numFmt w:val="bullet"/>
      <w:lvlText w:val="•"/>
      <w:lvlJc w:val="left"/>
      <w:pPr>
        <w:ind w:left="2624" w:hanging="334"/>
      </w:pPr>
      <w:rPr>
        <w:rFonts w:hint="default"/>
        <w:lang w:val="en-IE" w:eastAsia="en-US" w:bidi="ar-SA"/>
      </w:rPr>
    </w:lvl>
    <w:lvl w:ilvl="6" w:tplc="7CE00670">
      <w:numFmt w:val="bullet"/>
      <w:lvlText w:val="•"/>
      <w:lvlJc w:val="left"/>
      <w:pPr>
        <w:ind w:left="3064" w:hanging="334"/>
      </w:pPr>
      <w:rPr>
        <w:rFonts w:hint="default"/>
        <w:lang w:val="en-IE" w:eastAsia="en-US" w:bidi="ar-SA"/>
      </w:rPr>
    </w:lvl>
    <w:lvl w:ilvl="7" w:tplc="302A340E">
      <w:numFmt w:val="bullet"/>
      <w:lvlText w:val="•"/>
      <w:lvlJc w:val="left"/>
      <w:pPr>
        <w:ind w:left="3505" w:hanging="334"/>
      </w:pPr>
      <w:rPr>
        <w:rFonts w:hint="default"/>
        <w:lang w:val="en-IE" w:eastAsia="en-US" w:bidi="ar-SA"/>
      </w:rPr>
    </w:lvl>
    <w:lvl w:ilvl="8" w:tplc="88268718">
      <w:numFmt w:val="bullet"/>
      <w:lvlText w:val="•"/>
      <w:lvlJc w:val="left"/>
      <w:pPr>
        <w:ind w:left="3946" w:hanging="334"/>
      </w:pPr>
      <w:rPr>
        <w:rFonts w:hint="default"/>
        <w:lang w:val="en-IE" w:eastAsia="en-US" w:bidi="ar-SA"/>
      </w:rPr>
    </w:lvl>
  </w:abstractNum>
  <w:abstractNum w:abstractNumId="52" w15:restartNumberingAfterBreak="0">
    <w:nsid w:val="6AD94BD3"/>
    <w:multiLevelType w:val="multilevel"/>
    <w:tmpl w:val="6C2E9992"/>
    <w:numStyleLink w:val="NormalAgreements"/>
  </w:abstractNum>
  <w:abstractNum w:abstractNumId="53" w15:restartNumberingAfterBreak="0">
    <w:nsid w:val="6C072754"/>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6EB60AE2"/>
    <w:multiLevelType w:val="hybridMultilevel"/>
    <w:tmpl w:val="608E9DD0"/>
    <w:lvl w:ilvl="0" w:tplc="DCC876E6">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E5E87D60">
      <w:numFmt w:val="bullet"/>
      <w:lvlText w:val="•"/>
      <w:lvlJc w:val="left"/>
      <w:pPr>
        <w:ind w:left="860" w:hanging="334"/>
      </w:pPr>
      <w:rPr>
        <w:rFonts w:hint="default"/>
        <w:lang w:val="en-IE" w:eastAsia="en-US" w:bidi="ar-SA"/>
      </w:rPr>
    </w:lvl>
    <w:lvl w:ilvl="2" w:tplc="5418A4EC">
      <w:numFmt w:val="bullet"/>
      <w:lvlText w:val="•"/>
      <w:lvlJc w:val="left"/>
      <w:pPr>
        <w:ind w:left="1301" w:hanging="334"/>
      </w:pPr>
      <w:rPr>
        <w:rFonts w:hint="default"/>
        <w:lang w:val="en-IE" w:eastAsia="en-US" w:bidi="ar-SA"/>
      </w:rPr>
    </w:lvl>
    <w:lvl w:ilvl="3" w:tplc="8DCC4ACE">
      <w:numFmt w:val="bullet"/>
      <w:lvlText w:val="•"/>
      <w:lvlJc w:val="left"/>
      <w:pPr>
        <w:ind w:left="1742" w:hanging="334"/>
      </w:pPr>
      <w:rPr>
        <w:rFonts w:hint="default"/>
        <w:lang w:val="en-IE" w:eastAsia="en-US" w:bidi="ar-SA"/>
      </w:rPr>
    </w:lvl>
    <w:lvl w:ilvl="4" w:tplc="56402F3E">
      <w:numFmt w:val="bullet"/>
      <w:lvlText w:val="•"/>
      <w:lvlJc w:val="left"/>
      <w:pPr>
        <w:ind w:left="2183" w:hanging="334"/>
      </w:pPr>
      <w:rPr>
        <w:rFonts w:hint="default"/>
        <w:lang w:val="en-IE" w:eastAsia="en-US" w:bidi="ar-SA"/>
      </w:rPr>
    </w:lvl>
    <w:lvl w:ilvl="5" w:tplc="C674C920">
      <w:numFmt w:val="bullet"/>
      <w:lvlText w:val="•"/>
      <w:lvlJc w:val="left"/>
      <w:pPr>
        <w:ind w:left="2624" w:hanging="334"/>
      </w:pPr>
      <w:rPr>
        <w:rFonts w:hint="default"/>
        <w:lang w:val="en-IE" w:eastAsia="en-US" w:bidi="ar-SA"/>
      </w:rPr>
    </w:lvl>
    <w:lvl w:ilvl="6" w:tplc="7C4E4696">
      <w:numFmt w:val="bullet"/>
      <w:lvlText w:val="•"/>
      <w:lvlJc w:val="left"/>
      <w:pPr>
        <w:ind w:left="3064" w:hanging="334"/>
      </w:pPr>
      <w:rPr>
        <w:rFonts w:hint="default"/>
        <w:lang w:val="en-IE" w:eastAsia="en-US" w:bidi="ar-SA"/>
      </w:rPr>
    </w:lvl>
    <w:lvl w:ilvl="7" w:tplc="6A90B2B2">
      <w:numFmt w:val="bullet"/>
      <w:lvlText w:val="•"/>
      <w:lvlJc w:val="left"/>
      <w:pPr>
        <w:ind w:left="3505" w:hanging="334"/>
      </w:pPr>
      <w:rPr>
        <w:rFonts w:hint="default"/>
        <w:lang w:val="en-IE" w:eastAsia="en-US" w:bidi="ar-SA"/>
      </w:rPr>
    </w:lvl>
    <w:lvl w:ilvl="8" w:tplc="D8361708">
      <w:numFmt w:val="bullet"/>
      <w:lvlText w:val="•"/>
      <w:lvlJc w:val="left"/>
      <w:pPr>
        <w:ind w:left="3946" w:hanging="334"/>
      </w:pPr>
      <w:rPr>
        <w:rFonts w:hint="default"/>
        <w:lang w:val="en-IE" w:eastAsia="en-US" w:bidi="ar-SA"/>
      </w:rPr>
    </w:lvl>
  </w:abstractNum>
  <w:abstractNum w:abstractNumId="55" w15:restartNumberingAfterBreak="0">
    <w:nsid w:val="73833183"/>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6" w15:restartNumberingAfterBreak="0">
    <w:nsid w:val="75B90EB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765851F1"/>
    <w:multiLevelType w:val="multilevel"/>
    <w:tmpl w:val="1E82D450"/>
    <w:lvl w:ilvl="0">
      <w:start w:val="1"/>
      <w:numFmt w:val="decimal"/>
      <w:pStyle w:val="PLNum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58" w15:restartNumberingAfterBreak="0">
    <w:nsid w:val="7A84616B"/>
    <w:multiLevelType w:val="multilevel"/>
    <w:tmpl w:val="40EE7FEC"/>
    <w:lvl w:ilvl="0">
      <w:start w:val="1"/>
      <w:numFmt w:val="decimal"/>
      <w:lvlText w:val="%1"/>
      <w:lvlJc w:val="left"/>
      <w:pPr>
        <w:ind w:left="360" w:hanging="360"/>
      </w:pPr>
      <w:rPr>
        <w:rFonts w:hint="default"/>
      </w:rPr>
    </w:lvl>
    <w:lvl w:ilvl="1">
      <w:start w:val="1"/>
      <w:numFmt w:val="decimal"/>
      <w:pStyle w:val="LALevel2"/>
      <w:lvlText w:val="%1.%2"/>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D81078C"/>
    <w:multiLevelType w:val="hybridMultilevel"/>
    <w:tmpl w:val="0A3888C0"/>
    <w:lvl w:ilvl="0" w:tplc="FFFFFFFF">
      <w:start w:val="1"/>
      <w:numFmt w:val="decimal"/>
      <w:pStyle w:val="PLSchedule"/>
      <w:lvlText w:val="Schedule %1"/>
      <w:lvlJc w:val="center"/>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21269424">
    <w:abstractNumId w:val="9"/>
  </w:num>
  <w:num w:numId="2" w16cid:durableId="610868203">
    <w:abstractNumId w:val="22"/>
  </w:num>
  <w:num w:numId="3" w16cid:durableId="502092822">
    <w:abstractNumId w:val="24"/>
  </w:num>
  <w:num w:numId="4" w16cid:durableId="1965454442">
    <w:abstractNumId w:val="23"/>
  </w:num>
  <w:num w:numId="5" w16cid:durableId="90056433">
    <w:abstractNumId w:val="56"/>
  </w:num>
  <w:num w:numId="6" w16cid:durableId="493843708">
    <w:abstractNumId w:val="27"/>
  </w:num>
  <w:num w:numId="7" w16cid:durableId="1059208327">
    <w:abstractNumId w:val="41"/>
  </w:num>
  <w:num w:numId="8" w16cid:durableId="1733037046">
    <w:abstractNumId w:val="5"/>
  </w:num>
  <w:num w:numId="9" w16cid:durableId="643850231">
    <w:abstractNumId w:val="21"/>
  </w:num>
  <w:num w:numId="10" w16cid:durableId="1178497736">
    <w:abstractNumId w:val="40"/>
  </w:num>
  <w:num w:numId="11" w16cid:durableId="1279724901">
    <w:abstractNumId w:val="57"/>
  </w:num>
  <w:num w:numId="12" w16cid:durableId="1912082018">
    <w:abstractNumId w:val="47"/>
  </w:num>
  <w:num w:numId="13" w16cid:durableId="2042510798">
    <w:abstractNumId w:val="2"/>
  </w:num>
  <w:num w:numId="14" w16cid:durableId="1690568647">
    <w:abstractNumId w:val="30"/>
  </w:num>
  <w:num w:numId="15" w16cid:durableId="1834183222">
    <w:abstractNumId w:val="45"/>
  </w:num>
  <w:num w:numId="16" w16cid:durableId="1775400312">
    <w:abstractNumId w:val="0"/>
  </w:num>
  <w:num w:numId="17" w16cid:durableId="1281104985">
    <w:abstractNumId w:val="17"/>
  </w:num>
  <w:num w:numId="18" w16cid:durableId="1136525495">
    <w:abstractNumId w:val="38"/>
  </w:num>
  <w:num w:numId="19" w16cid:durableId="772674543">
    <w:abstractNumId w:val="7"/>
  </w:num>
  <w:num w:numId="20" w16cid:durableId="1656568395">
    <w:abstractNumId w:val="59"/>
  </w:num>
  <w:num w:numId="21" w16cid:durableId="304745565">
    <w:abstractNumId w:val="25"/>
  </w:num>
  <w:num w:numId="22" w16cid:durableId="946692490">
    <w:abstractNumId w:val="58"/>
  </w:num>
  <w:num w:numId="23" w16cid:durableId="597716977">
    <w:abstractNumId w:val="10"/>
  </w:num>
  <w:num w:numId="24" w16cid:durableId="1587374291">
    <w:abstractNumId w:val="44"/>
  </w:num>
  <w:num w:numId="25" w16cid:durableId="632172531">
    <w:abstractNumId w:val="16"/>
  </w:num>
  <w:num w:numId="26" w16cid:durableId="1903716397">
    <w:abstractNumId w:val="29"/>
  </w:num>
  <w:num w:numId="27" w16cid:durableId="617683126">
    <w:abstractNumId w:val="46"/>
  </w:num>
  <w:num w:numId="28" w16cid:durableId="1303926136">
    <w:abstractNumId w:val="49"/>
  </w:num>
  <w:num w:numId="29" w16cid:durableId="669018782">
    <w:abstractNumId w:val="18"/>
  </w:num>
  <w:num w:numId="30" w16cid:durableId="1623919915">
    <w:abstractNumId w:val="26"/>
  </w:num>
  <w:num w:numId="31" w16cid:durableId="1174106119">
    <w:abstractNumId w:val="14"/>
  </w:num>
  <w:num w:numId="32" w16cid:durableId="614367085">
    <w:abstractNumId w:val="52"/>
  </w:num>
  <w:num w:numId="33" w16cid:durableId="504825680">
    <w:abstractNumId w:val="43"/>
  </w:num>
  <w:num w:numId="34" w16cid:durableId="80416948">
    <w:abstractNumId w:val="33"/>
  </w:num>
  <w:num w:numId="35" w16cid:durableId="878711518">
    <w:abstractNumId w:val="11"/>
  </w:num>
  <w:num w:numId="36" w16cid:durableId="719281599">
    <w:abstractNumId w:val="15"/>
  </w:num>
  <w:num w:numId="37" w16cid:durableId="759759225">
    <w:abstractNumId w:val="20"/>
  </w:num>
  <w:num w:numId="38" w16cid:durableId="794448557">
    <w:abstractNumId w:val="8"/>
  </w:num>
  <w:num w:numId="39" w16cid:durableId="1547984621">
    <w:abstractNumId w:val="55"/>
  </w:num>
  <w:num w:numId="40" w16cid:durableId="1779523513">
    <w:abstractNumId w:val="53"/>
  </w:num>
  <w:num w:numId="41" w16cid:durableId="1527405554">
    <w:abstractNumId w:val="19"/>
  </w:num>
  <w:num w:numId="42" w16cid:durableId="480535667">
    <w:abstractNumId w:val="36"/>
  </w:num>
  <w:num w:numId="43" w16cid:durableId="1564218668">
    <w:abstractNumId w:val="28"/>
  </w:num>
  <w:num w:numId="44" w16cid:durableId="1773352450">
    <w:abstractNumId w:val="34"/>
  </w:num>
  <w:num w:numId="45" w16cid:durableId="689766600">
    <w:abstractNumId w:val="39"/>
  </w:num>
  <w:num w:numId="46" w16cid:durableId="620694227">
    <w:abstractNumId w:val="54"/>
  </w:num>
  <w:num w:numId="47" w16cid:durableId="1819568337">
    <w:abstractNumId w:val="1"/>
  </w:num>
  <w:num w:numId="48" w16cid:durableId="1670447425">
    <w:abstractNumId w:val="6"/>
  </w:num>
  <w:num w:numId="49" w16cid:durableId="1417359350">
    <w:abstractNumId w:val="4"/>
  </w:num>
  <w:num w:numId="50" w16cid:durableId="800267533">
    <w:abstractNumId w:val="32"/>
  </w:num>
  <w:num w:numId="51" w16cid:durableId="1144540889">
    <w:abstractNumId w:val="35"/>
  </w:num>
  <w:num w:numId="52" w16cid:durableId="327830609">
    <w:abstractNumId w:val="3"/>
  </w:num>
  <w:num w:numId="53" w16cid:durableId="2139301317">
    <w:abstractNumId w:val="48"/>
  </w:num>
  <w:num w:numId="54" w16cid:durableId="566569665">
    <w:abstractNumId w:val="51"/>
  </w:num>
  <w:num w:numId="55" w16cid:durableId="1730182282">
    <w:abstractNumId w:val="12"/>
  </w:num>
  <w:num w:numId="56" w16cid:durableId="440220702">
    <w:abstractNumId w:val="13"/>
  </w:num>
  <w:num w:numId="57" w16cid:durableId="818886043">
    <w:abstractNumId w:val="31"/>
  </w:num>
  <w:num w:numId="58" w16cid:durableId="1206873620">
    <w:abstractNumId w:val="37"/>
  </w:num>
  <w:num w:numId="59" w16cid:durableId="259149156">
    <w:abstractNumId w:val="42"/>
  </w:num>
  <w:num w:numId="60" w16cid:durableId="1051462378">
    <w:abstractNumId w:val="5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B5"/>
    <w:rsid w:val="00001B57"/>
    <w:rsid w:val="00011F3C"/>
    <w:rsid w:val="00026164"/>
    <w:rsid w:val="00053B6E"/>
    <w:rsid w:val="00083334"/>
    <w:rsid w:val="0009215A"/>
    <w:rsid w:val="000A3773"/>
    <w:rsid w:val="000B08FA"/>
    <w:rsid w:val="00127DBF"/>
    <w:rsid w:val="00135A99"/>
    <w:rsid w:val="00146261"/>
    <w:rsid w:val="0015603B"/>
    <w:rsid w:val="00163FE4"/>
    <w:rsid w:val="001677DC"/>
    <w:rsid w:val="00181C66"/>
    <w:rsid w:val="00187412"/>
    <w:rsid w:val="001A60B6"/>
    <w:rsid w:val="00205899"/>
    <w:rsid w:val="00244852"/>
    <w:rsid w:val="002457F4"/>
    <w:rsid w:val="002872EE"/>
    <w:rsid w:val="002B1F7C"/>
    <w:rsid w:val="002D7C09"/>
    <w:rsid w:val="00300AF6"/>
    <w:rsid w:val="003163F1"/>
    <w:rsid w:val="0033745B"/>
    <w:rsid w:val="00346087"/>
    <w:rsid w:val="003709E7"/>
    <w:rsid w:val="00372276"/>
    <w:rsid w:val="00380AA1"/>
    <w:rsid w:val="0039230C"/>
    <w:rsid w:val="003A45E5"/>
    <w:rsid w:val="003B1D5D"/>
    <w:rsid w:val="00403A1D"/>
    <w:rsid w:val="00444BE2"/>
    <w:rsid w:val="004520A4"/>
    <w:rsid w:val="0046458D"/>
    <w:rsid w:val="00472D2E"/>
    <w:rsid w:val="004F4FE6"/>
    <w:rsid w:val="00503C65"/>
    <w:rsid w:val="0053310D"/>
    <w:rsid w:val="00574659"/>
    <w:rsid w:val="005809DA"/>
    <w:rsid w:val="00592D1B"/>
    <w:rsid w:val="00594CB8"/>
    <w:rsid w:val="005B17D5"/>
    <w:rsid w:val="005C0D60"/>
    <w:rsid w:val="005F7C6F"/>
    <w:rsid w:val="0060110F"/>
    <w:rsid w:val="006362CB"/>
    <w:rsid w:val="0065499F"/>
    <w:rsid w:val="006B3ED8"/>
    <w:rsid w:val="006F615C"/>
    <w:rsid w:val="007257A6"/>
    <w:rsid w:val="00770931"/>
    <w:rsid w:val="00782E0B"/>
    <w:rsid w:val="007A3966"/>
    <w:rsid w:val="007A4D19"/>
    <w:rsid w:val="007B6785"/>
    <w:rsid w:val="007D6603"/>
    <w:rsid w:val="00892259"/>
    <w:rsid w:val="008C0D7A"/>
    <w:rsid w:val="008C3B1B"/>
    <w:rsid w:val="008D1102"/>
    <w:rsid w:val="008D5D5E"/>
    <w:rsid w:val="008F016C"/>
    <w:rsid w:val="00903949"/>
    <w:rsid w:val="00915E36"/>
    <w:rsid w:val="009569A9"/>
    <w:rsid w:val="00967039"/>
    <w:rsid w:val="00971E8D"/>
    <w:rsid w:val="009A4F86"/>
    <w:rsid w:val="009A787D"/>
    <w:rsid w:val="009B39EB"/>
    <w:rsid w:val="00A426F3"/>
    <w:rsid w:val="00B428C7"/>
    <w:rsid w:val="00B47110"/>
    <w:rsid w:val="00B836BD"/>
    <w:rsid w:val="00BC2E4F"/>
    <w:rsid w:val="00C02AA8"/>
    <w:rsid w:val="00C070A4"/>
    <w:rsid w:val="00C07B43"/>
    <w:rsid w:val="00C1461F"/>
    <w:rsid w:val="00C27E6E"/>
    <w:rsid w:val="00C36098"/>
    <w:rsid w:val="00C417EC"/>
    <w:rsid w:val="00C97844"/>
    <w:rsid w:val="00CD1478"/>
    <w:rsid w:val="00CD1DC2"/>
    <w:rsid w:val="00CF4577"/>
    <w:rsid w:val="00D07344"/>
    <w:rsid w:val="00D2057E"/>
    <w:rsid w:val="00D37F17"/>
    <w:rsid w:val="00D5390A"/>
    <w:rsid w:val="00D96DC1"/>
    <w:rsid w:val="00DA680A"/>
    <w:rsid w:val="00DB4D99"/>
    <w:rsid w:val="00DC4A89"/>
    <w:rsid w:val="00E01659"/>
    <w:rsid w:val="00E06078"/>
    <w:rsid w:val="00E22EB5"/>
    <w:rsid w:val="00E41095"/>
    <w:rsid w:val="00E651F3"/>
    <w:rsid w:val="00E75863"/>
    <w:rsid w:val="00E874B4"/>
    <w:rsid w:val="00EA5B42"/>
    <w:rsid w:val="00EB7E88"/>
    <w:rsid w:val="00ED1E7D"/>
    <w:rsid w:val="00F175DB"/>
    <w:rsid w:val="00F53FC8"/>
    <w:rsid w:val="00F65C5B"/>
    <w:rsid w:val="00F66E71"/>
    <w:rsid w:val="00F83ACA"/>
    <w:rsid w:val="00F952E4"/>
    <w:rsid w:val="00FD606F"/>
    <w:rsid w:val="00FD70F6"/>
    <w:rsid w:val="00FE158A"/>
    <w:rsid w:val="00FF04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224C"/>
  <w15:chartTrackingRefBased/>
  <w15:docId w15:val="{126B06EA-68D6-46DC-836A-81FFC77C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B5"/>
    <w:pPr>
      <w:spacing w:after="0" w:line="240" w:lineRule="auto"/>
    </w:pPr>
    <w:rPr>
      <w:rFonts w:eastAsia="Times New Roman" w:cs="Times New Roman"/>
      <w:szCs w:val="24"/>
    </w:rPr>
  </w:style>
  <w:style w:type="paragraph" w:styleId="Heading1">
    <w:name w:val="heading 1"/>
    <w:basedOn w:val="Normal"/>
    <w:next w:val="Normal"/>
    <w:link w:val="Heading1Char"/>
    <w:qFormat/>
    <w:rsid w:val="00E22E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link w:val="Heading2Char"/>
    <w:unhideWhenUsed/>
    <w:qFormat/>
    <w:rsid w:val="00E651F3"/>
    <w:pPr>
      <w:keepNext/>
      <w:keepLines/>
      <w:spacing w:before="40"/>
      <w:outlineLvl w:val="1"/>
    </w:pPr>
    <w:rPr>
      <w:rFonts w:asciiTheme="majorHAnsi" w:eastAsiaTheme="majorEastAsia" w:hAnsiTheme="majorHAnsi" w:cstheme="majorBidi"/>
      <w:szCs w:val="26"/>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Level 1 - 2"/>
    <w:basedOn w:val="Normal"/>
    <w:next w:val="Normal"/>
    <w:link w:val="Heading3Char"/>
    <w:qFormat/>
    <w:rsid w:val="0009215A"/>
    <w:pPr>
      <w:keepNext/>
      <w:tabs>
        <w:tab w:val="num" w:pos="720"/>
      </w:tabs>
      <w:spacing w:before="240" w:after="60"/>
      <w:ind w:left="720" w:hanging="720"/>
      <w:outlineLvl w:val="2"/>
    </w:pPr>
    <w:rPr>
      <w:rFonts w:ascii="Times New Roman" w:hAnsi="Times New Roman"/>
      <w:b/>
      <w:sz w:val="24"/>
      <w:szCs w:val="20"/>
      <w:lang w:val="x-none"/>
    </w:rPr>
  </w:style>
  <w:style w:type="paragraph" w:styleId="Heading4">
    <w:name w:val="heading 4"/>
    <w:basedOn w:val="Normal"/>
    <w:next w:val="Normal"/>
    <w:link w:val="Heading4Char"/>
    <w:unhideWhenUsed/>
    <w:qFormat/>
    <w:rsid w:val="0009215A"/>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Heading5">
    <w:name w:val="heading 5"/>
    <w:aliases w:val="Block Label"/>
    <w:basedOn w:val="Normal"/>
    <w:next w:val="Normal"/>
    <w:link w:val="Heading5Char"/>
    <w:qFormat/>
    <w:rsid w:val="0009215A"/>
    <w:pPr>
      <w:tabs>
        <w:tab w:val="num" w:pos="1008"/>
      </w:tabs>
      <w:spacing w:before="240" w:after="60"/>
      <w:ind w:left="1008" w:hanging="1008"/>
      <w:outlineLvl w:val="4"/>
    </w:pPr>
    <w:rPr>
      <w:rFonts w:ascii="Arial" w:hAnsi="Arial"/>
      <w:szCs w:val="20"/>
      <w:lang w:val="x-none"/>
    </w:rPr>
  </w:style>
  <w:style w:type="paragraph" w:styleId="Heading6">
    <w:name w:val="heading 6"/>
    <w:aliases w:val="H6,Heading 6  Appendix Y &amp; Z,Overskrift 61"/>
    <w:basedOn w:val="Normal"/>
    <w:next w:val="Normal"/>
    <w:link w:val="Heading6Char"/>
    <w:qFormat/>
    <w:rsid w:val="0009215A"/>
    <w:pPr>
      <w:tabs>
        <w:tab w:val="num" w:pos="1152"/>
      </w:tabs>
      <w:spacing w:before="240" w:after="60"/>
      <w:ind w:left="1152" w:hanging="1152"/>
      <w:outlineLvl w:val="5"/>
    </w:pPr>
    <w:rPr>
      <w:rFonts w:ascii="Arial" w:hAnsi="Arial"/>
      <w:i/>
      <w:szCs w:val="20"/>
      <w:lang w:val="x-none"/>
    </w:rPr>
  </w:style>
  <w:style w:type="paragraph" w:styleId="Heading7">
    <w:name w:val="heading 7"/>
    <w:aliases w:val="Overskrift 71,Sub-Heading,Legal Level 1.1.,Lev 7,Heading 7(unused),L2 PIP,l7,PA Appendix Major"/>
    <w:basedOn w:val="Normal"/>
    <w:next w:val="Normal"/>
    <w:link w:val="Heading7Char"/>
    <w:qFormat/>
    <w:rsid w:val="0009215A"/>
    <w:pPr>
      <w:tabs>
        <w:tab w:val="num" w:pos="1296"/>
      </w:tabs>
      <w:spacing w:before="240" w:after="60"/>
      <w:ind w:left="1296" w:hanging="1296"/>
      <w:outlineLvl w:val="6"/>
    </w:pPr>
    <w:rPr>
      <w:rFonts w:ascii="Arial" w:hAnsi="Arial"/>
      <w:sz w:val="20"/>
      <w:szCs w:val="20"/>
      <w:lang w:val="x-none"/>
    </w:rPr>
  </w:style>
  <w:style w:type="paragraph" w:styleId="Heading8">
    <w:name w:val="heading 8"/>
    <w:aliases w:val="Overskrift 81"/>
    <w:basedOn w:val="Normal"/>
    <w:next w:val="Normal"/>
    <w:link w:val="Heading8Char"/>
    <w:qFormat/>
    <w:rsid w:val="0009215A"/>
    <w:pPr>
      <w:tabs>
        <w:tab w:val="num" w:pos="1440"/>
      </w:tabs>
      <w:spacing w:before="240" w:after="60"/>
      <w:ind w:left="1440" w:hanging="1440"/>
      <w:outlineLvl w:val="7"/>
    </w:pPr>
    <w:rPr>
      <w:rFonts w:ascii="Arial" w:hAnsi="Arial"/>
      <w:i/>
      <w:sz w:val="20"/>
      <w:szCs w:val="20"/>
      <w:lang w:val="x-none"/>
    </w:rPr>
  </w:style>
  <w:style w:type="paragraph" w:styleId="Heading9">
    <w:name w:val="heading 9"/>
    <w:aliases w:val="Overskrift 91"/>
    <w:basedOn w:val="Normal"/>
    <w:next w:val="Normal"/>
    <w:link w:val="Heading9Char"/>
    <w:qFormat/>
    <w:rsid w:val="0009215A"/>
    <w:pPr>
      <w:tabs>
        <w:tab w:val="num" w:pos="1584"/>
      </w:tabs>
      <w:spacing w:before="240" w:after="60"/>
      <w:ind w:left="1584" w:hanging="1584"/>
      <w:outlineLvl w:val="8"/>
    </w:pPr>
    <w:rPr>
      <w:rFonts w:ascii="Arial" w:hAnsi="Arial"/>
      <w:i/>
      <w:sz w:val="1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ContentsHeader,B&amp;B Header,h,reference,Header 13"/>
    <w:basedOn w:val="Normal"/>
    <w:link w:val="HeaderChar"/>
    <w:unhideWhenUsed/>
    <w:rsid w:val="00E22EB5"/>
    <w:pPr>
      <w:tabs>
        <w:tab w:val="center" w:pos="4513"/>
        <w:tab w:val="right" w:pos="9026"/>
      </w:tabs>
    </w:pPr>
  </w:style>
  <w:style w:type="character" w:customStyle="1" w:styleId="HeaderChar">
    <w:name w:val="Header Char"/>
    <w:aliases w:val="ho Char,header odd Char,ContentsHeader Char,B&amp;B Header Char,h Char,reference Char,Header 13 Char"/>
    <w:basedOn w:val="DefaultParagraphFont"/>
    <w:link w:val="Header"/>
    <w:rsid w:val="00E22EB5"/>
  </w:style>
  <w:style w:type="paragraph" w:styleId="Footer">
    <w:name w:val="footer"/>
    <w:basedOn w:val="Normal"/>
    <w:link w:val="FooterChar"/>
    <w:uiPriority w:val="99"/>
    <w:unhideWhenUsed/>
    <w:rsid w:val="00E22EB5"/>
    <w:pPr>
      <w:tabs>
        <w:tab w:val="center" w:pos="4513"/>
        <w:tab w:val="right" w:pos="9026"/>
      </w:tabs>
    </w:pPr>
  </w:style>
  <w:style w:type="character" w:customStyle="1" w:styleId="FooterChar">
    <w:name w:val="Footer Char"/>
    <w:basedOn w:val="DefaultParagraphFont"/>
    <w:link w:val="Footer"/>
    <w:uiPriority w:val="99"/>
    <w:rsid w:val="00E22EB5"/>
  </w:style>
  <w:style w:type="table" w:styleId="TableGrid">
    <w:name w:val="Table Grid"/>
    <w:basedOn w:val="TableNormal"/>
    <w:uiPriority w:val="59"/>
    <w:rsid w:val="00E2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22EB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22EB5"/>
    <w:pPr>
      <w:spacing w:line="259" w:lineRule="auto"/>
      <w:outlineLvl w:val="9"/>
    </w:pPr>
    <w:rPr>
      <w:lang w:val="en-US"/>
    </w:rPr>
  </w:style>
  <w:style w:type="paragraph" w:customStyle="1" w:styleId="PRHeading1">
    <w:name w:val="PRHeading 1"/>
    <w:basedOn w:val="Normal"/>
    <w:qFormat/>
    <w:rsid w:val="00E651F3"/>
    <w:pPr>
      <w:keepNext/>
      <w:pageBreakBefore/>
      <w:pBdr>
        <w:bottom w:val="single" w:sz="18" w:space="1" w:color="333399"/>
      </w:pBdr>
      <w:tabs>
        <w:tab w:val="left" w:pos="397"/>
        <w:tab w:val="left" w:pos="907"/>
        <w:tab w:val="left" w:pos="1134"/>
      </w:tabs>
      <w:spacing w:before="320" w:after="160"/>
      <w:jc w:val="both"/>
      <w:outlineLvl w:val="0"/>
    </w:pPr>
    <w:rPr>
      <w:rFonts w:ascii="Calibri" w:hAnsi="Calibri"/>
      <w:b/>
      <w:bCs/>
      <w:szCs w:val="32"/>
      <w:lang w:val="en-US"/>
    </w:rPr>
  </w:style>
  <w:style w:type="paragraph" w:styleId="TOC1">
    <w:name w:val="toc 1"/>
    <w:basedOn w:val="Normal"/>
    <w:next w:val="Normal"/>
    <w:autoRedefine/>
    <w:uiPriority w:val="39"/>
    <w:unhideWhenUsed/>
    <w:qFormat/>
    <w:rsid w:val="00E651F3"/>
    <w:pPr>
      <w:spacing w:after="100"/>
    </w:pPr>
  </w:style>
  <w:style w:type="character" w:styleId="Hyperlink">
    <w:name w:val="Hyperlink"/>
    <w:basedOn w:val="DefaultParagraphFont"/>
    <w:uiPriority w:val="99"/>
    <w:unhideWhenUsed/>
    <w:rsid w:val="00E651F3"/>
    <w:rPr>
      <w:color w:val="0563C1" w:themeColor="hyperlink"/>
      <w:u w:val="single"/>
    </w:rPr>
  </w:style>
  <w:style w:type="paragraph" w:styleId="ListParagraph">
    <w:name w:val="List Paragraph"/>
    <w:aliases w:val="Subtitle Cover Page,igunore,Dot pt,No Spacing1,List Paragraph Char Char Char,Indicator Text,Numbered Para 1,List Paragraph1,Bullet 1,Bullet Points,MAIN CONTENT,List Paragraph2,OBC Bullet,List Paragraph11,List Paragraph12,F5 List Paragraph"/>
    <w:basedOn w:val="Normal"/>
    <w:link w:val="ListParagraphChar"/>
    <w:uiPriority w:val="34"/>
    <w:qFormat/>
    <w:rsid w:val="00E651F3"/>
    <w:pPr>
      <w:spacing w:after="200" w:line="276" w:lineRule="auto"/>
      <w:ind w:left="720"/>
    </w:pPr>
    <w:rPr>
      <w:rFonts w:ascii="Calibri" w:hAnsi="Calibri" w:cs="Calibri"/>
      <w:szCs w:val="22"/>
    </w:rPr>
  </w:style>
  <w:style w:type="character" w:customStyle="1" w:styleId="ListParagraphChar">
    <w:name w:val="List Paragraph Char"/>
    <w:aliases w:val="Subtitle Cover Page Char,igunore Char,Dot pt Char,No Spacing1 Char,List Paragraph Char Char Char Char,Indicator Text Char,Numbered Para 1 Char,List Paragraph1 Char,Bullet 1 Char,Bullet Points Char,MAIN CONTENT Char,OBC Bullet Char"/>
    <w:link w:val="ListParagraph"/>
    <w:uiPriority w:val="1"/>
    <w:locked/>
    <w:rsid w:val="00E651F3"/>
    <w:rPr>
      <w:rFonts w:ascii="Calibri" w:eastAsia="Times New Roman" w:hAnsi="Calibri" w:cs="Calibri"/>
    </w:rPr>
  </w:style>
  <w:style w:type="character" w:styleId="BookTitle">
    <w:name w:val="Book Title"/>
    <w:basedOn w:val="DefaultParagraphFont"/>
    <w:uiPriority w:val="33"/>
    <w:qFormat/>
    <w:rsid w:val="00E651F3"/>
    <w:rPr>
      <w:b/>
      <w:bCs/>
      <w:i/>
      <w:iCs/>
      <w:spacing w:val="5"/>
    </w:rPr>
  </w:style>
  <w:style w:type="character" w:customStyle="1" w:styleId="Heading2Char">
    <w:name w:val="Heading 2 Char"/>
    <w:aliases w:val="section Char,sub Char,Section Char,12pt Bold Char,2 Char,Heading2 Char,h2 Char,2m Char,heading 2 Char,l2 Char,subhead 1 Char,h 2 Char,Overskrift 21 Char,Titre3 Char,Heading 2 Hidden Char,Level 2 Heading Char,Numbered indent 2 Char"/>
    <w:basedOn w:val="DefaultParagraphFont"/>
    <w:link w:val="Heading2"/>
    <w:uiPriority w:val="9"/>
    <w:rsid w:val="00E651F3"/>
    <w:rPr>
      <w:rFonts w:asciiTheme="majorHAnsi" w:eastAsiaTheme="majorEastAsia" w:hAnsiTheme="majorHAnsi" w:cstheme="majorBidi"/>
      <w:szCs w:val="26"/>
    </w:rPr>
  </w:style>
  <w:style w:type="paragraph" w:styleId="TOC2">
    <w:name w:val="toc 2"/>
    <w:basedOn w:val="Normal"/>
    <w:next w:val="Normal"/>
    <w:autoRedefine/>
    <w:uiPriority w:val="39"/>
    <w:unhideWhenUsed/>
    <w:qFormat/>
    <w:rsid w:val="00E651F3"/>
    <w:pPr>
      <w:spacing w:after="100"/>
      <w:ind w:left="220"/>
    </w:pPr>
  </w:style>
  <w:style w:type="paragraph" w:styleId="BodyText2">
    <w:name w:val="Body Text 2"/>
    <w:basedOn w:val="Normal"/>
    <w:link w:val="BodyText2Char"/>
    <w:rsid w:val="0009215A"/>
    <w:pPr>
      <w:widowControl w:val="0"/>
    </w:pPr>
    <w:rPr>
      <w:rFonts w:ascii="Arial" w:hAnsi="Arial" w:cs="Arial"/>
      <w:sz w:val="28"/>
      <w:szCs w:val="28"/>
    </w:rPr>
  </w:style>
  <w:style w:type="character" w:customStyle="1" w:styleId="BodyText2Char">
    <w:name w:val="Body Text 2 Char"/>
    <w:basedOn w:val="DefaultParagraphFont"/>
    <w:link w:val="BodyText2"/>
    <w:rsid w:val="0009215A"/>
    <w:rPr>
      <w:rFonts w:ascii="Arial" w:eastAsia="Times New Roman" w:hAnsi="Arial" w:cs="Arial"/>
      <w:sz w:val="28"/>
      <w:szCs w:val="28"/>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09215A"/>
    <w:rPr>
      <w:rFonts w:ascii="Times New Roman" w:eastAsia="Times New Roman" w:hAnsi="Times New Roman" w:cs="Times New Roman"/>
      <w:b/>
      <w:sz w:val="24"/>
      <w:szCs w:val="20"/>
      <w:lang w:val="x-none"/>
    </w:rPr>
  </w:style>
  <w:style w:type="character" w:customStyle="1" w:styleId="Heading4Char">
    <w:name w:val="Heading 4 Char"/>
    <w:basedOn w:val="DefaultParagraphFont"/>
    <w:link w:val="Heading4"/>
    <w:rsid w:val="0009215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aliases w:val="Block Label Char1"/>
    <w:basedOn w:val="DefaultParagraphFont"/>
    <w:link w:val="Heading5"/>
    <w:rsid w:val="0009215A"/>
    <w:rPr>
      <w:rFonts w:ascii="Arial" w:eastAsia="Times New Roman" w:hAnsi="Arial" w:cs="Times New Roman"/>
      <w:szCs w:val="20"/>
      <w:lang w:val="x-none"/>
    </w:rPr>
  </w:style>
  <w:style w:type="character" w:customStyle="1" w:styleId="Heading6Char">
    <w:name w:val="Heading 6 Char"/>
    <w:aliases w:val="H6 Char,Heading 6  Appendix Y &amp; Z Char,Overskrift 61 Char"/>
    <w:basedOn w:val="DefaultParagraphFont"/>
    <w:link w:val="Heading6"/>
    <w:rsid w:val="0009215A"/>
    <w:rPr>
      <w:rFonts w:ascii="Arial" w:eastAsia="Times New Roman" w:hAnsi="Arial" w:cs="Times New Roman"/>
      <w:i/>
      <w:szCs w:val="20"/>
      <w:lang w:val="x-none"/>
    </w:rPr>
  </w:style>
  <w:style w:type="character" w:customStyle="1" w:styleId="Heading7Char">
    <w:name w:val="Heading 7 Char"/>
    <w:aliases w:val="Overskrift 71 Char,Sub-Heading Char,Legal Level 1.1. Char,Lev 7 Char,Heading 7(unused) Char,L2 PIP Char,l7 Char,PA Appendix Major Char"/>
    <w:basedOn w:val="DefaultParagraphFont"/>
    <w:link w:val="Heading7"/>
    <w:rsid w:val="0009215A"/>
    <w:rPr>
      <w:rFonts w:ascii="Arial" w:eastAsia="Times New Roman" w:hAnsi="Arial" w:cs="Times New Roman"/>
      <w:sz w:val="20"/>
      <w:szCs w:val="20"/>
      <w:lang w:val="x-none"/>
    </w:rPr>
  </w:style>
  <w:style w:type="character" w:customStyle="1" w:styleId="Heading8Char">
    <w:name w:val="Heading 8 Char"/>
    <w:aliases w:val="Overskrift 81 Char"/>
    <w:basedOn w:val="DefaultParagraphFont"/>
    <w:link w:val="Heading8"/>
    <w:rsid w:val="0009215A"/>
    <w:rPr>
      <w:rFonts w:ascii="Arial" w:eastAsia="Times New Roman" w:hAnsi="Arial" w:cs="Times New Roman"/>
      <w:i/>
      <w:sz w:val="20"/>
      <w:szCs w:val="20"/>
      <w:lang w:val="x-none"/>
    </w:rPr>
  </w:style>
  <w:style w:type="character" w:customStyle="1" w:styleId="Heading9Char">
    <w:name w:val="Heading 9 Char"/>
    <w:aliases w:val="Overskrift 91 Char"/>
    <w:basedOn w:val="DefaultParagraphFont"/>
    <w:link w:val="Heading9"/>
    <w:rsid w:val="0009215A"/>
    <w:rPr>
      <w:rFonts w:ascii="Arial" w:eastAsia="Times New Roman" w:hAnsi="Arial" w:cs="Times New Roman"/>
      <w:i/>
      <w:sz w:val="18"/>
      <w:szCs w:val="20"/>
      <w:lang w:val="x-none"/>
    </w:rPr>
  </w:style>
  <w:style w:type="paragraph" w:styleId="NormalWeb">
    <w:name w:val="Normal (Web)"/>
    <w:basedOn w:val="Normal"/>
    <w:uiPriority w:val="99"/>
    <w:rsid w:val="0009215A"/>
    <w:pPr>
      <w:spacing w:before="100" w:beforeAutospacing="1" w:after="100" w:afterAutospacing="1"/>
    </w:pPr>
    <w:rPr>
      <w:rFonts w:ascii="Times New Roman" w:hAnsi="Times New Roman"/>
      <w:sz w:val="24"/>
    </w:rPr>
  </w:style>
  <w:style w:type="character" w:styleId="CommentReference">
    <w:name w:val="annotation reference"/>
    <w:uiPriority w:val="99"/>
    <w:rsid w:val="0009215A"/>
    <w:rPr>
      <w:sz w:val="16"/>
      <w:szCs w:val="16"/>
    </w:rPr>
  </w:style>
  <w:style w:type="paragraph" w:styleId="CommentText">
    <w:name w:val="annotation text"/>
    <w:basedOn w:val="Normal"/>
    <w:link w:val="CommentTextChar"/>
    <w:uiPriority w:val="99"/>
    <w:rsid w:val="0009215A"/>
    <w:rPr>
      <w:rFonts w:ascii="Times New Roman" w:hAnsi="Times New Roman"/>
      <w:sz w:val="20"/>
      <w:szCs w:val="20"/>
    </w:rPr>
  </w:style>
  <w:style w:type="character" w:customStyle="1" w:styleId="CommentTextChar">
    <w:name w:val="Comment Text Char"/>
    <w:basedOn w:val="DefaultParagraphFont"/>
    <w:link w:val="CommentText"/>
    <w:uiPriority w:val="99"/>
    <w:rsid w:val="0009215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921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15A"/>
    <w:rPr>
      <w:rFonts w:ascii="Segoe UI" w:eastAsia="Times New Roman" w:hAnsi="Segoe UI" w:cs="Segoe UI"/>
      <w:sz w:val="18"/>
      <w:szCs w:val="18"/>
    </w:rPr>
  </w:style>
  <w:style w:type="paragraph" w:customStyle="1" w:styleId="keith">
    <w:name w:val="keith"/>
    <w:basedOn w:val="Normal"/>
    <w:link w:val="keithChar"/>
    <w:rsid w:val="0009215A"/>
    <w:pPr>
      <w:numPr>
        <w:ilvl w:val="1"/>
        <w:numId w:val="1"/>
      </w:numPr>
    </w:pPr>
    <w:rPr>
      <w:rFonts w:ascii="Times New Roman" w:hAnsi="Times New Roman"/>
      <w:sz w:val="24"/>
    </w:rPr>
  </w:style>
  <w:style w:type="paragraph" w:styleId="Index1">
    <w:name w:val="index 1"/>
    <w:basedOn w:val="Normal"/>
    <w:next w:val="Normal"/>
    <w:autoRedefine/>
    <w:uiPriority w:val="99"/>
    <w:semiHidden/>
    <w:rsid w:val="0009215A"/>
    <w:rPr>
      <w:rFonts w:ascii="Times New Roman" w:hAnsi="Times New Roman"/>
      <w:szCs w:val="20"/>
    </w:rPr>
  </w:style>
  <w:style w:type="character" w:customStyle="1" w:styleId="keithChar">
    <w:name w:val="keith Char"/>
    <w:basedOn w:val="DefaultParagraphFont"/>
    <w:link w:val="keith"/>
    <w:locked/>
    <w:rsid w:val="0009215A"/>
    <w:rPr>
      <w:rFonts w:ascii="Times New Roman" w:eastAsia="Times New Roman" w:hAnsi="Times New Roman" w:cs="Times New Roman"/>
      <w:sz w:val="24"/>
      <w:szCs w:val="24"/>
    </w:rPr>
  </w:style>
  <w:style w:type="paragraph" w:styleId="Title">
    <w:name w:val="Title"/>
    <w:basedOn w:val="Normal"/>
    <w:link w:val="TitleChar"/>
    <w:qFormat/>
    <w:rsid w:val="0009215A"/>
    <w:pPr>
      <w:tabs>
        <w:tab w:val="left" w:pos="1560"/>
      </w:tabs>
      <w:spacing w:line="240" w:lineRule="atLeast"/>
      <w:jc w:val="center"/>
    </w:pPr>
    <w:rPr>
      <w:rFonts w:ascii="Times New Roman" w:hAnsi="Times New Roman"/>
      <w:b/>
      <w:color w:val="000000"/>
      <w:sz w:val="48"/>
      <w:szCs w:val="20"/>
      <w:lang w:val="en-GB"/>
    </w:rPr>
  </w:style>
  <w:style w:type="character" w:customStyle="1" w:styleId="TitleChar">
    <w:name w:val="Title Char"/>
    <w:basedOn w:val="DefaultParagraphFont"/>
    <w:link w:val="Title"/>
    <w:rsid w:val="0009215A"/>
    <w:rPr>
      <w:rFonts w:ascii="Times New Roman" w:eastAsia="Times New Roman" w:hAnsi="Times New Roman" w:cs="Times New Roman"/>
      <w:b/>
      <w:color w:val="000000"/>
      <w:sz w:val="48"/>
      <w:szCs w:val="20"/>
      <w:lang w:val="en-GB"/>
    </w:rPr>
  </w:style>
  <w:style w:type="character" w:styleId="Emphasis">
    <w:name w:val="Emphasis"/>
    <w:qFormat/>
    <w:rsid w:val="0009215A"/>
    <w:rPr>
      <w:i/>
      <w:iCs/>
    </w:rPr>
  </w:style>
  <w:style w:type="paragraph" w:styleId="TOC3">
    <w:name w:val="toc 3"/>
    <w:basedOn w:val="Normal"/>
    <w:next w:val="Normal"/>
    <w:autoRedefine/>
    <w:uiPriority w:val="39"/>
    <w:unhideWhenUsed/>
    <w:qFormat/>
    <w:rsid w:val="0009215A"/>
    <w:pPr>
      <w:ind w:left="240"/>
    </w:pPr>
    <w:rPr>
      <w:sz w:val="20"/>
      <w:szCs w:val="20"/>
    </w:rPr>
  </w:style>
  <w:style w:type="character" w:styleId="PageNumber">
    <w:name w:val="page number"/>
    <w:basedOn w:val="DefaultParagraphFont"/>
    <w:rsid w:val="0009215A"/>
  </w:style>
  <w:style w:type="paragraph" w:customStyle="1" w:styleId="PhilipLeeContractNumbering">
    <w:name w:val="Philip Lee Contract Numbering"/>
    <w:rsid w:val="0009215A"/>
    <w:pPr>
      <w:numPr>
        <w:numId w:val="2"/>
      </w:numPr>
      <w:spacing w:after="0" w:line="240" w:lineRule="auto"/>
    </w:pPr>
    <w:rPr>
      <w:rFonts w:ascii="Arial" w:eastAsia="Times New Roman" w:hAnsi="Arial" w:cs="Times New Roman"/>
      <w:sz w:val="20"/>
      <w:szCs w:val="24"/>
      <w:lang w:val="en-GB" w:eastAsia="en-GB"/>
    </w:rPr>
  </w:style>
  <w:style w:type="paragraph" w:styleId="BodyTextIndent">
    <w:name w:val="Body Text Indent"/>
    <w:basedOn w:val="Normal"/>
    <w:link w:val="BodyTextIndentChar"/>
    <w:rsid w:val="0009215A"/>
    <w:pPr>
      <w:spacing w:line="240" w:lineRule="atLeast"/>
      <w:ind w:left="720" w:hanging="720"/>
      <w:jc w:val="both"/>
    </w:pPr>
    <w:rPr>
      <w:rFonts w:ascii="Times New Roman" w:hAnsi="Times New Roman"/>
      <w:sz w:val="24"/>
      <w:szCs w:val="20"/>
      <w:lang w:val="en-GB"/>
    </w:rPr>
  </w:style>
  <w:style w:type="character" w:customStyle="1" w:styleId="BodyTextIndentChar">
    <w:name w:val="Body Text Indent Char"/>
    <w:basedOn w:val="DefaultParagraphFont"/>
    <w:link w:val="BodyTextIndent"/>
    <w:rsid w:val="0009215A"/>
    <w:rPr>
      <w:rFonts w:ascii="Times New Roman" w:eastAsia="Times New Roman" w:hAnsi="Times New Roman" w:cs="Times New Roman"/>
      <w:sz w:val="24"/>
      <w:szCs w:val="20"/>
      <w:lang w:val="en-GB"/>
    </w:rPr>
  </w:style>
  <w:style w:type="paragraph" w:styleId="BodyText3">
    <w:name w:val="Body Text 3"/>
    <w:basedOn w:val="Normal"/>
    <w:link w:val="BodyText3Char"/>
    <w:unhideWhenUsed/>
    <w:rsid w:val="0009215A"/>
    <w:pPr>
      <w:spacing w:after="120"/>
    </w:pPr>
    <w:rPr>
      <w:rFonts w:ascii="Times New Roman" w:hAnsi="Times New Roman"/>
      <w:sz w:val="16"/>
      <w:szCs w:val="16"/>
    </w:rPr>
  </w:style>
  <w:style w:type="character" w:customStyle="1" w:styleId="BodyText3Char">
    <w:name w:val="Body Text 3 Char"/>
    <w:basedOn w:val="DefaultParagraphFont"/>
    <w:link w:val="BodyText3"/>
    <w:rsid w:val="0009215A"/>
    <w:rPr>
      <w:rFonts w:ascii="Times New Roman" w:eastAsia="Times New Roman" w:hAnsi="Times New Roman" w:cs="Times New Roman"/>
      <w:sz w:val="16"/>
      <w:szCs w:val="16"/>
    </w:rPr>
  </w:style>
  <w:style w:type="paragraph" w:customStyle="1" w:styleId="bullet0">
    <w:name w:val="bullet"/>
    <w:basedOn w:val="Normal"/>
    <w:uiPriority w:val="99"/>
    <w:rsid w:val="0009215A"/>
    <w:pPr>
      <w:spacing w:before="100" w:beforeAutospacing="1" w:after="100" w:afterAutospacing="1"/>
    </w:pPr>
    <w:rPr>
      <w:rFonts w:ascii="Times New Roman" w:hAnsi="Times New Roman"/>
      <w:sz w:val="24"/>
      <w:lang w:val="en-GB"/>
    </w:rPr>
  </w:style>
  <w:style w:type="paragraph" w:styleId="BodyTextIndent2">
    <w:name w:val="Body Text Indent 2"/>
    <w:basedOn w:val="Normal"/>
    <w:link w:val="BodyTextIndent2Char"/>
    <w:unhideWhenUsed/>
    <w:rsid w:val="0009215A"/>
    <w:pPr>
      <w:spacing w:after="120" w:line="480" w:lineRule="auto"/>
      <w:ind w:left="360"/>
    </w:pPr>
    <w:rPr>
      <w:rFonts w:ascii="Times New Roman" w:hAnsi="Times New Roman"/>
      <w:sz w:val="24"/>
    </w:rPr>
  </w:style>
  <w:style w:type="character" w:customStyle="1" w:styleId="BodyTextIndent2Char">
    <w:name w:val="Body Text Indent 2 Char"/>
    <w:basedOn w:val="DefaultParagraphFont"/>
    <w:link w:val="BodyTextIndent2"/>
    <w:rsid w:val="0009215A"/>
    <w:rPr>
      <w:rFonts w:ascii="Times New Roman" w:eastAsia="Times New Roman" w:hAnsi="Times New Roman" w:cs="Times New Roman"/>
      <w:sz w:val="24"/>
      <w:szCs w:val="24"/>
    </w:rPr>
  </w:style>
  <w:style w:type="paragraph" w:customStyle="1" w:styleId="Default">
    <w:name w:val="Default"/>
    <w:rsid w:val="0009215A"/>
    <w:pPr>
      <w:autoSpaceDE w:val="0"/>
      <w:autoSpaceDN w:val="0"/>
      <w:adjustRightInd w:val="0"/>
      <w:spacing w:after="0" w:line="240" w:lineRule="auto"/>
    </w:pPr>
    <w:rPr>
      <w:rFonts w:ascii="Microsoft Sans Serif" w:eastAsia="Times New Roman" w:hAnsi="Microsoft Sans Serif" w:cs="Microsoft Sans Serif"/>
      <w:color w:val="000000"/>
      <w:sz w:val="24"/>
      <w:szCs w:val="24"/>
      <w:lang w:val="en-GB" w:eastAsia="en-GB"/>
    </w:rPr>
  </w:style>
  <w:style w:type="character" w:styleId="FollowedHyperlink">
    <w:name w:val="FollowedHyperlink"/>
    <w:basedOn w:val="DefaultParagraphFont"/>
    <w:unhideWhenUsed/>
    <w:rsid w:val="0009215A"/>
    <w:rPr>
      <w:color w:val="954F72" w:themeColor="followedHyperlink"/>
      <w:u w:val="single"/>
    </w:rPr>
  </w:style>
  <w:style w:type="paragraph" w:styleId="FootnoteText">
    <w:name w:val="footnote text"/>
    <w:basedOn w:val="Normal"/>
    <w:link w:val="FootnoteTextChar"/>
    <w:uiPriority w:val="99"/>
    <w:unhideWhenUsed/>
    <w:rsid w:val="0009215A"/>
    <w:rPr>
      <w:rFonts w:ascii="Times New Roman" w:hAnsi="Times New Roman"/>
      <w:sz w:val="20"/>
      <w:szCs w:val="20"/>
    </w:rPr>
  </w:style>
  <w:style w:type="character" w:customStyle="1" w:styleId="FootnoteTextChar">
    <w:name w:val="Footnote Text Char"/>
    <w:basedOn w:val="DefaultParagraphFont"/>
    <w:link w:val="FootnoteText"/>
    <w:uiPriority w:val="99"/>
    <w:rsid w:val="000921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09215A"/>
    <w:rPr>
      <w:b/>
      <w:bCs/>
    </w:rPr>
  </w:style>
  <w:style w:type="character" w:customStyle="1" w:styleId="CommentSubjectChar">
    <w:name w:val="Comment Subject Char"/>
    <w:basedOn w:val="CommentTextChar"/>
    <w:link w:val="CommentSubject"/>
    <w:uiPriority w:val="99"/>
    <w:rsid w:val="0009215A"/>
    <w:rPr>
      <w:rFonts w:ascii="Times New Roman" w:eastAsia="Times New Roman" w:hAnsi="Times New Roman" w:cs="Times New Roman"/>
      <w:b/>
      <w:bCs/>
      <w:sz w:val="20"/>
      <w:szCs w:val="20"/>
    </w:rPr>
  </w:style>
  <w:style w:type="paragraph" w:styleId="Revision">
    <w:name w:val="Revision"/>
    <w:hidden/>
    <w:uiPriority w:val="99"/>
    <w:semiHidden/>
    <w:rsid w:val="0009215A"/>
    <w:pPr>
      <w:spacing w:after="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09215A"/>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rsid w:val="0009215A"/>
    <w:rPr>
      <w:rFonts w:ascii="Times New Roman" w:eastAsia="Times New Roman" w:hAnsi="Times New Roman" w:cs="Times New Roman"/>
      <w:sz w:val="16"/>
      <w:szCs w:val="16"/>
    </w:rPr>
  </w:style>
  <w:style w:type="paragraph" w:styleId="BodyText">
    <w:name w:val="Body Text"/>
    <w:basedOn w:val="Normal"/>
    <w:link w:val="BodyTextChar"/>
    <w:unhideWhenUsed/>
    <w:rsid w:val="0009215A"/>
    <w:pPr>
      <w:spacing w:after="120"/>
    </w:pPr>
    <w:rPr>
      <w:rFonts w:ascii="Times New Roman" w:hAnsi="Times New Roman"/>
      <w:sz w:val="24"/>
    </w:rPr>
  </w:style>
  <w:style w:type="character" w:customStyle="1" w:styleId="BodyTextChar">
    <w:name w:val="Body Text Char"/>
    <w:basedOn w:val="DefaultParagraphFont"/>
    <w:link w:val="BodyText"/>
    <w:rsid w:val="0009215A"/>
    <w:rPr>
      <w:rFonts w:ascii="Times New Roman" w:eastAsia="Times New Roman" w:hAnsi="Times New Roman" w:cs="Times New Roman"/>
      <w:sz w:val="24"/>
      <w:szCs w:val="24"/>
    </w:rPr>
  </w:style>
  <w:style w:type="paragraph" w:styleId="TOC4">
    <w:name w:val="toc 4"/>
    <w:basedOn w:val="Normal"/>
    <w:next w:val="Normal"/>
    <w:autoRedefine/>
    <w:unhideWhenUsed/>
    <w:rsid w:val="0009215A"/>
    <w:pPr>
      <w:ind w:left="480"/>
    </w:pPr>
    <w:rPr>
      <w:sz w:val="20"/>
      <w:szCs w:val="20"/>
    </w:rPr>
  </w:style>
  <w:style w:type="paragraph" w:styleId="TOC5">
    <w:name w:val="toc 5"/>
    <w:basedOn w:val="Normal"/>
    <w:next w:val="Normal"/>
    <w:autoRedefine/>
    <w:unhideWhenUsed/>
    <w:rsid w:val="0009215A"/>
    <w:pPr>
      <w:ind w:left="720"/>
    </w:pPr>
    <w:rPr>
      <w:sz w:val="20"/>
      <w:szCs w:val="20"/>
    </w:rPr>
  </w:style>
  <w:style w:type="paragraph" w:styleId="TOC6">
    <w:name w:val="toc 6"/>
    <w:basedOn w:val="Normal"/>
    <w:next w:val="Normal"/>
    <w:autoRedefine/>
    <w:unhideWhenUsed/>
    <w:rsid w:val="0009215A"/>
    <w:pPr>
      <w:ind w:left="960"/>
    </w:pPr>
    <w:rPr>
      <w:sz w:val="20"/>
      <w:szCs w:val="20"/>
    </w:rPr>
  </w:style>
  <w:style w:type="paragraph" w:styleId="TOC7">
    <w:name w:val="toc 7"/>
    <w:basedOn w:val="Normal"/>
    <w:next w:val="Normal"/>
    <w:autoRedefine/>
    <w:unhideWhenUsed/>
    <w:rsid w:val="0009215A"/>
    <w:pPr>
      <w:ind w:left="1200"/>
    </w:pPr>
    <w:rPr>
      <w:sz w:val="20"/>
      <w:szCs w:val="20"/>
    </w:rPr>
  </w:style>
  <w:style w:type="paragraph" w:styleId="TOC8">
    <w:name w:val="toc 8"/>
    <w:basedOn w:val="Normal"/>
    <w:next w:val="Normal"/>
    <w:autoRedefine/>
    <w:unhideWhenUsed/>
    <w:rsid w:val="0009215A"/>
    <w:pPr>
      <w:ind w:left="1440"/>
    </w:pPr>
    <w:rPr>
      <w:sz w:val="20"/>
      <w:szCs w:val="20"/>
    </w:rPr>
  </w:style>
  <w:style w:type="paragraph" w:styleId="TOC9">
    <w:name w:val="toc 9"/>
    <w:basedOn w:val="Normal"/>
    <w:next w:val="Normal"/>
    <w:autoRedefine/>
    <w:unhideWhenUsed/>
    <w:rsid w:val="0009215A"/>
    <w:pPr>
      <w:ind w:left="1680"/>
    </w:pPr>
    <w:rPr>
      <w:sz w:val="20"/>
      <w:szCs w:val="20"/>
    </w:rPr>
  </w:style>
  <w:style w:type="numbering" w:styleId="111111">
    <w:name w:val="Outline List 2"/>
    <w:basedOn w:val="NoList"/>
    <w:unhideWhenUsed/>
    <w:rsid w:val="0009215A"/>
    <w:pPr>
      <w:numPr>
        <w:numId w:val="4"/>
      </w:numPr>
    </w:pPr>
  </w:style>
  <w:style w:type="numbering" w:customStyle="1" w:styleId="1111111">
    <w:name w:val="1 / 1.1 / 1.1.11"/>
    <w:basedOn w:val="NoList"/>
    <w:next w:val="111111"/>
    <w:rsid w:val="0009215A"/>
    <w:pPr>
      <w:numPr>
        <w:numId w:val="5"/>
      </w:numPr>
    </w:pPr>
  </w:style>
  <w:style w:type="numbering" w:customStyle="1" w:styleId="1111112">
    <w:name w:val="1 / 1.1 / 1.1.12"/>
    <w:basedOn w:val="NoList"/>
    <w:next w:val="111111"/>
    <w:rsid w:val="0009215A"/>
    <w:pPr>
      <w:numPr>
        <w:numId w:val="8"/>
      </w:numPr>
    </w:pPr>
  </w:style>
  <w:style w:type="character" w:styleId="FootnoteReference">
    <w:name w:val="footnote reference"/>
    <w:uiPriority w:val="99"/>
    <w:rsid w:val="0009215A"/>
    <w:rPr>
      <w:vertAlign w:val="superscript"/>
    </w:rPr>
  </w:style>
  <w:style w:type="character" w:customStyle="1" w:styleId="clsnoticeanswer1">
    <w:name w:val="clsnoticeanswer1"/>
    <w:rsid w:val="0009215A"/>
    <w:rPr>
      <w:rFonts w:ascii="Verdana" w:hAnsi="Verdana" w:hint="default"/>
      <w:color w:val="0000FF"/>
      <w:sz w:val="16"/>
      <w:szCs w:val="16"/>
    </w:rPr>
  </w:style>
  <w:style w:type="paragraph" w:customStyle="1" w:styleId="DefaultText">
    <w:name w:val="Default Text"/>
    <w:basedOn w:val="Normal"/>
    <w:rsid w:val="0009215A"/>
    <w:rPr>
      <w:rFonts w:ascii="Times New Roman" w:hAnsi="Times New Roman"/>
      <w:sz w:val="24"/>
      <w:szCs w:val="20"/>
    </w:rPr>
  </w:style>
  <w:style w:type="paragraph" w:styleId="PlainText">
    <w:name w:val="Plain Text"/>
    <w:basedOn w:val="Normal"/>
    <w:link w:val="PlainTextChar"/>
    <w:rsid w:val="0009215A"/>
    <w:rPr>
      <w:rFonts w:ascii="Courier New" w:hAnsi="Courier New"/>
      <w:sz w:val="20"/>
      <w:szCs w:val="20"/>
      <w:lang w:val="en-GB" w:eastAsia="en-GB"/>
    </w:rPr>
  </w:style>
  <w:style w:type="character" w:customStyle="1" w:styleId="PlainTextChar">
    <w:name w:val="Plain Text Char"/>
    <w:basedOn w:val="DefaultParagraphFont"/>
    <w:link w:val="PlainText"/>
    <w:rsid w:val="0009215A"/>
    <w:rPr>
      <w:rFonts w:ascii="Courier New" w:eastAsia="Times New Roman" w:hAnsi="Courier New" w:cs="Times New Roman"/>
      <w:sz w:val="20"/>
      <w:szCs w:val="20"/>
      <w:lang w:val="en-GB" w:eastAsia="en-GB"/>
    </w:rPr>
  </w:style>
  <w:style w:type="paragraph" w:customStyle="1" w:styleId="Body1">
    <w:name w:val="Body 1"/>
    <w:basedOn w:val="Normal"/>
    <w:rsid w:val="0009215A"/>
    <w:pPr>
      <w:spacing w:after="240"/>
      <w:ind w:left="720"/>
      <w:jc w:val="both"/>
    </w:pPr>
    <w:rPr>
      <w:rFonts w:ascii="Times New Roman" w:hAnsi="Times New Roman"/>
      <w:szCs w:val="20"/>
      <w:lang w:val="en-GB"/>
    </w:rPr>
  </w:style>
  <w:style w:type="paragraph" w:customStyle="1" w:styleId="Body3">
    <w:name w:val="Body 3"/>
    <w:basedOn w:val="Normal"/>
    <w:rsid w:val="0009215A"/>
    <w:pPr>
      <w:spacing w:after="240"/>
      <w:ind w:left="1440"/>
      <w:jc w:val="both"/>
    </w:pPr>
    <w:rPr>
      <w:rFonts w:ascii="Times New Roman" w:hAnsi="Times New Roman"/>
      <w:szCs w:val="20"/>
      <w:lang w:val="en-GB"/>
    </w:rPr>
  </w:style>
  <w:style w:type="paragraph" w:customStyle="1" w:styleId="NA-LEVEL1">
    <w:name w:val="NA - LEVEL 1"/>
    <w:basedOn w:val="Normal"/>
    <w:next w:val="Body1"/>
    <w:rsid w:val="0009215A"/>
    <w:pPr>
      <w:numPr>
        <w:numId w:val="6"/>
      </w:numPr>
      <w:spacing w:after="240"/>
      <w:jc w:val="both"/>
    </w:pPr>
    <w:rPr>
      <w:rFonts w:ascii="Times New Roman" w:hAnsi="Times New Roman"/>
      <w:szCs w:val="20"/>
      <w:lang w:val="en-GB"/>
    </w:rPr>
  </w:style>
  <w:style w:type="paragraph" w:customStyle="1" w:styleId="NA-LEVEL2">
    <w:name w:val="NA - LEVEL 2"/>
    <w:basedOn w:val="Normal"/>
    <w:next w:val="Body3"/>
    <w:rsid w:val="0009215A"/>
    <w:pPr>
      <w:numPr>
        <w:ilvl w:val="1"/>
        <w:numId w:val="6"/>
      </w:numPr>
      <w:spacing w:after="240"/>
      <w:jc w:val="both"/>
    </w:pPr>
    <w:rPr>
      <w:rFonts w:ascii="Times New Roman" w:hAnsi="Times New Roman"/>
      <w:szCs w:val="20"/>
      <w:lang w:val="en-GB"/>
    </w:rPr>
  </w:style>
  <w:style w:type="paragraph" w:customStyle="1" w:styleId="NA-LEVEL3">
    <w:name w:val="NA - LEVEL 3"/>
    <w:basedOn w:val="Normal"/>
    <w:next w:val="Normal"/>
    <w:rsid w:val="0009215A"/>
    <w:pPr>
      <w:numPr>
        <w:ilvl w:val="2"/>
        <w:numId w:val="6"/>
      </w:numPr>
      <w:spacing w:after="240"/>
      <w:jc w:val="both"/>
    </w:pPr>
    <w:rPr>
      <w:rFonts w:ascii="Times New Roman" w:hAnsi="Times New Roman"/>
      <w:szCs w:val="20"/>
      <w:lang w:val="en-GB"/>
    </w:rPr>
  </w:style>
  <w:style w:type="paragraph" w:customStyle="1" w:styleId="NA-LEVEL4">
    <w:name w:val="NA - LEVEL 4"/>
    <w:basedOn w:val="Normal"/>
    <w:next w:val="Normal"/>
    <w:rsid w:val="0009215A"/>
    <w:pPr>
      <w:numPr>
        <w:ilvl w:val="3"/>
        <w:numId w:val="6"/>
      </w:numPr>
      <w:spacing w:after="240"/>
      <w:jc w:val="both"/>
    </w:pPr>
    <w:rPr>
      <w:rFonts w:ascii="Times New Roman" w:hAnsi="Times New Roman"/>
      <w:szCs w:val="20"/>
      <w:lang w:val="en-GB"/>
    </w:rPr>
  </w:style>
  <w:style w:type="paragraph" w:customStyle="1" w:styleId="NA-LEVEL5">
    <w:name w:val="NA - LEVEL 5"/>
    <w:basedOn w:val="Normal"/>
    <w:next w:val="Normal"/>
    <w:rsid w:val="0009215A"/>
    <w:pPr>
      <w:numPr>
        <w:ilvl w:val="4"/>
        <w:numId w:val="6"/>
      </w:numPr>
      <w:spacing w:after="240"/>
      <w:jc w:val="both"/>
    </w:pPr>
    <w:rPr>
      <w:rFonts w:ascii="Times New Roman" w:hAnsi="Times New Roman"/>
      <w:szCs w:val="20"/>
      <w:lang w:val="en-GB"/>
    </w:rPr>
  </w:style>
  <w:style w:type="paragraph" w:customStyle="1" w:styleId="SCHEDULEHEADING-LEVEL1">
    <w:name w:val="SCHEDULE HEADING - LEVEL 1"/>
    <w:basedOn w:val="Normal"/>
    <w:next w:val="BodyText"/>
    <w:rsid w:val="0009215A"/>
    <w:pPr>
      <w:spacing w:after="240"/>
      <w:jc w:val="center"/>
    </w:pPr>
    <w:rPr>
      <w:rFonts w:ascii="Times New Roman" w:hAnsi="Times New Roman"/>
      <w:b/>
      <w:caps/>
      <w:szCs w:val="20"/>
    </w:rPr>
  </w:style>
  <w:style w:type="paragraph" w:customStyle="1" w:styleId="ScheduleHeading-Level2">
    <w:name w:val="Schedule Heading - Level 2"/>
    <w:basedOn w:val="Normal"/>
    <w:next w:val="BodyText"/>
    <w:rsid w:val="0009215A"/>
    <w:pPr>
      <w:spacing w:after="240"/>
      <w:jc w:val="center"/>
    </w:pPr>
    <w:rPr>
      <w:rFonts w:ascii="Times New Roman" w:hAnsi="Times New Roman"/>
      <w:b/>
      <w:szCs w:val="20"/>
    </w:rPr>
  </w:style>
  <w:style w:type="paragraph" w:customStyle="1" w:styleId="Char">
    <w:name w:val="Char"/>
    <w:basedOn w:val="Normal"/>
    <w:rsid w:val="0009215A"/>
    <w:pPr>
      <w:spacing w:before="120" w:after="160" w:line="240" w:lineRule="exact"/>
      <w:jc w:val="both"/>
    </w:pPr>
    <w:rPr>
      <w:rFonts w:ascii="Verdana" w:hAnsi="Verdana"/>
      <w:sz w:val="20"/>
      <w:szCs w:val="20"/>
      <w:lang w:val="en-GB"/>
    </w:rPr>
  </w:style>
  <w:style w:type="paragraph" w:styleId="DocumentMap">
    <w:name w:val="Document Map"/>
    <w:basedOn w:val="Normal"/>
    <w:link w:val="DocumentMapChar"/>
    <w:semiHidden/>
    <w:rsid w:val="0009215A"/>
    <w:pPr>
      <w:shd w:val="clear" w:color="auto" w:fill="000080"/>
    </w:pPr>
    <w:rPr>
      <w:rFonts w:ascii="Tahoma" w:hAnsi="Tahoma"/>
      <w:spacing w:val="-2"/>
      <w:sz w:val="20"/>
      <w:szCs w:val="20"/>
      <w:lang w:val="x-none"/>
    </w:rPr>
  </w:style>
  <w:style w:type="character" w:customStyle="1" w:styleId="DocumentMapChar">
    <w:name w:val="Document Map Char"/>
    <w:basedOn w:val="DefaultParagraphFont"/>
    <w:link w:val="DocumentMap"/>
    <w:semiHidden/>
    <w:rsid w:val="0009215A"/>
    <w:rPr>
      <w:rFonts w:ascii="Tahoma" w:eastAsia="Times New Roman" w:hAnsi="Tahoma" w:cs="Times New Roman"/>
      <w:spacing w:val="-2"/>
      <w:sz w:val="20"/>
      <w:szCs w:val="20"/>
      <w:shd w:val="clear" w:color="auto" w:fill="000080"/>
      <w:lang w:val="x-none"/>
    </w:rPr>
  </w:style>
  <w:style w:type="paragraph" w:styleId="List">
    <w:name w:val="List"/>
    <w:basedOn w:val="Normal"/>
    <w:rsid w:val="0009215A"/>
    <w:pPr>
      <w:ind w:left="283" w:hanging="283"/>
    </w:pPr>
    <w:rPr>
      <w:rFonts w:ascii="Book Antiqua" w:hAnsi="Book Antiqua"/>
      <w:spacing w:val="-2"/>
      <w:sz w:val="24"/>
    </w:rPr>
  </w:style>
  <w:style w:type="paragraph" w:customStyle="1" w:styleId="Char1">
    <w:name w:val="Char1"/>
    <w:basedOn w:val="Normal"/>
    <w:rsid w:val="0009215A"/>
    <w:pPr>
      <w:spacing w:before="120" w:after="160" w:line="240" w:lineRule="exact"/>
      <w:jc w:val="both"/>
    </w:pPr>
    <w:rPr>
      <w:rFonts w:ascii="Verdana" w:hAnsi="Verdana"/>
      <w:sz w:val="20"/>
      <w:szCs w:val="20"/>
      <w:lang w:val="en-GB"/>
    </w:rPr>
  </w:style>
  <w:style w:type="paragraph" w:styleId="List2">
    <w:name w:val="List 2"/>
    <w:basedOn w:val="Normal"/>
    <w:rsid w:val="0009215A"/>
    <w:pPr>
      <w:ind w:left="566" w:hanging="283"/>
    </w:pPr>
    <w:rPr>
      <w:rFonts w:ascii="Book Antiqua" w:hAnsi="Book Antiqua"/>
      <w:spacing w:val="-2"/>
      <w:sz w:val="24"/>
    </w:rPr>
  </w:style>
  <w:style w:type="paragraph" w:customStyle="1" w:styleId="Style11">
    <w:name w:val="Style1.1"/>
    <w:basedOn w:val="Normal"/>
    <w:rsid w:val="0009215A"/>
    <w:pPr>
      <w:numPr>
        <w:numId w:val="7"/>
      </w:numPr>
    </w:pPr>
    <w:rPr>
      <w:rFonts w:ascii="Times New Roman" w:hAnsi="Times New Roman"/>
      <w:b/>
      <w:sz w:val="24"/>
      <w:lang w:val="en-GB" w:eastAsia="en-GB"/>
    </w:rPr>
  </w:style>
  <w:style w:type="table" w:styleId="TableWeb2">
    <w:name w:val="Table Web 2"/>
    <w:basedOn w:val="TableNormal"/>
    <w:rsid w:val="0009215A"/>
    <w:pPr>
      <w:spacing w:after="0" w:line="240" w:lineRule="auto"/>
    </w:pPr>
    <w:rPr>
      <w:rFonts w:ascii="Times New Roman" w:eastAsia="Times New Roman" w:hAnsi="Times New Roman" w:cs="Times New Roman"/>
      <w:sz w:val="20"/>
      <w:szCs w:val="20"/>
      <w:lang w:eastAsia="en-I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11pt">
    <w:name w:val="Heading 2 + 11 pt"/>
    <w:aliases w:val="Kern at 18 pt"/>
    <w:basedOn w:val="Heading1"/>
    <w:rsid w:val="0009215A"/>
    <w:pPr>
      <w:keepLines w:val="0"/>
      <w:spacing w:after="60"/>
    </w:pPr>
    <w:rPr>
      <w:rFonts w:ascii="Arial" w:eastAsia="Times New Roman" w:hAnsi="Arial" w:cs="Times New Roman"/>
      <w:b/>
      <w:bCs/>
      <w:color w:val="auto"/>
      <w:kern w:val="36"/>
      <w:sz w:val="22"/>
      <w:szCs w:val="20"/>
      <w:lang w:val="x-none"/>
    </w:rPr>
  </w:style>
  <w:style w:type="paragraph" w:customStyle="1" w:styleId="Char2">
    <w:name w:val="Char2"/>
    <w:basedOn w:val="Normal"/>
    <w:rsid w:val="0009215A"/>
    <w:pPr>
      <w:spacing w:before="120" w:after="160" w:line="240" w:lineRule="exact"/>
      <w:jc w:val="both"/>
    </w:pPr>
    <w:rPr>
      <w:rFonts w:ascii="Verdana" w:hAnsi="Verdana"/>
      <w:sz w:val="20"/>
      <w:szCs w:val="20"/>
      <w:lang w:val="en-GB"/>
    </w:rPr>
  </w:style>
  <w:style w:type="paragraph" w:customStyle="1" w:styleId="Char1CharCharChar">
    <w:name w:val="Char1 Char Char Char"/>
    <w:basedOn w:val="Normal"/>
    <w:rsid w:val="0009215A"/>
    <w:pPr>
      <w:spacing w:before="120" w:after="160" w:line="240" w:lineRule="exact"/>
      <w:jc w:val="both"/>
    </w:pPr>
    <w:rPr>
      <w:rFonts w:ascii="Verdana" w:hAnsi="Verdana"/>
      <w:sz w:val="20"/>
      <w:szCs w:val="20"/>
      <w:lang w:val="en-GB"/>
    </w:rPr>
  </w:style>
  <w:style w:type="paragraph" w:customStyle="1" w:styleId="PhilipLeeBullets1">
    <w:name w:val="Philip Lee Bullets 1"/>
    <w:basedOn w:val="Normal"/>
    <w:qFormat/>
    <w:rsid w:val="0009215A"/>
    <w:pPr>
      <w:numPr>
        <w:numId w:val="9"/>
      </w:numPr>
    </w:pPr>
    <w:rPr>
      <w:rFonts w:ascii="Times New Roman" w:hAnsi="Times New Roman"/>
      <w:sz w:val="24"/>
      <w:lang w:val="en-US"/>
    </w:rPr>
  </w:style>
  <w:style w:type="paragraph" w:styleId="EndnoteText">
    <w:name w:val="endnote text"/>
    <w:basedOn w:val="Normal"/>
    <w:link w:val="EndnoteTextChar"/>
    <w:unhideWhenUsed/>
    <w:rsid w:val="0009215A"/>
    <w:rPr>
      <w:rFonts w:ascii="Times New Roman" w:hAnsi="Times New Roman"/>
      <w:sz w:val="20"/>
      <w:szCs w:val="20"/>
      <w:lang w:val="en-US"/>
    </w:rPr>
  </w:style>
  <w:style w:type="character" w:customStyle="1" w:styleId="EndnoteTextChar">
    <w:name w:val="Endnote Text Char"/>
    <w:basedOn w:val="DefaultParagraphFont"/>
    <w:link w:val="EndnoteText"/>
    <w:rsid w:val="0009215A"/>
    <w:rPr>
      <w:rFonts w:ascii="Times New Roman" w:eastAsia="Times New Roman" w:hAnsi="Times New Roman" w:cs="Times New Roman"/>
      <w:sz w:val="20"/>
      <w:szCs w:val="20"/>
      <w:lang w:val="en-US"/>
    </w:rPr>
  </w:style>
  <w:style w:type="character" w:styleId="EndnoteReference">
    <w:name w:val="endnote reference"/>
    <w:uiPriority w:val="99"/>
    <w:unhideWhenUsed/>
    <w:rsid w:val="0009215A"/>
    <w:rPr>
      <w:vertAlign w:val="superscript"/>
    </w:rPr>
  </w:style>
  <w:style w:type="paragraph" w:customStyle="1" w:styleId="PLLANUM1">
    <w:name w:val="PL LA NUM 1"/>
    <w:basedOn w:val="Normal"/>
    <w:next w:val="PLLANUM2"/>
    <w:qFormat/>
    <w:rsid w:val="0009215A"/>
    <w:pPr>
      <w:numPr>
        <w:numId w:val="10"/>
      </w:numPr>
      <w:spacing w:after="240" w:line="360" w:lineRule="auto"/>
      <w:outlineLvl w:val="0"/>
    </w:pPr>
    <w:rPr>
      <w:rFonts w:ascii="Times New Roman" w:hAnsi="Times New Roman"/>
      <w:b/>
      <w:caps/>
      <w:sz w:val="24"/>
      <w:szCs w:val="20"/>
      <w:lang w:val="en-GB"/>
    </w:rPr>
  </w:style>
  <w:style w:type="paragraph" w:customStyle="1" w:styleId="PLLANUM2">
    <w:name w:val="PL LA NUM 2"/>
    <w:basedOn w:val="Normal"/>
    <w:next w:val="PLLANUM3"/>
    <w:link w:val="PLLANUM2Char"/>
    <w:qFormat/>
    <w:rsid w:val="0009215A"/>
    <w:pPr>
      <w:numPr>
        <w:ilvl w:val="1"/>
        <w:numId w:val="10"/>
      </w:numPr>
      <w:spacing w:after="240"/>
      <w:contextualSpacing/>
      <w:outlineLvl w:val="1"/>
    </w:pPr>
    <w:rPr>
      <w:rFonts w:ascii="Times New Roman" w:hAnsi="Times New Roman"/>
      <w:b/>
      <w:sz w:val="24"/>
      <w:szCs w:val="20"/>
      <w:lang w:val="en-GB"/>
    </w:rPr>
  </w:style>
  <w:style w:type="character" w:customStyle="1" w:styleId="PLLANUM2Char">
    <w:name w:val="PL LA NUM 2 Char"/>
    <w:link w:val="PLLANUM2"/>
    <w:rsid w:val="0009215A"/>
    <w:rPr>
      <w:rFonts w:ascii="Times New Roman" w:eastAsia="Times New Roman" w:hAnsi="Times New Roman" w:cs="Times New Roman"/>
      <w:b/>
      <w:sz w:val="24"/>
      <w:szCs w:val="20"/>
      <w:lang w:val="en-GB"/>
    </w:rPr>
  </w:style>
  <w:style w:type="paragraph" w:customStyle="1" w:styleId="PLLANUM3">
    <w:name w:val="PL LA NUM 3"/>
    <w:basedOn w:val="Normal"/>
    <w:qFormat/>
    <w:rsid w:val="0009215A"/>
    <w:pPr>
      <w:numPr>
        <w:ilvl w:val="2"/>
        <w:numId w:val="10"/>
      </w:numPr>
      <w:spacing w:after="240"/>
    </w:pPr>
    <w:rPr>
      <w:rFonts w:ascii="Times New Roman" w:hAnsi="Times New Roman"/>
      <w:sz w:val="24"/>
      <w:szCs w:val="20"/>
      <w:lang w:val="en-GB"/>
    </w:rPr>
  </w:style>
  <w:style w:type="paragraph" w:customStyle="1" w:styleId="PLLANUM4">
    <w:name w:val="PL LA NUM 4"/>
    <w:basedOn w:val="BodyTextFirstIndent"/>
    <w:qFormat/>
    <w:rsid w:val="0009215A"/>
    <w:pPr>
      <w:numPr>
        <w:ilvl w:val="3"/>
        <w:numId w:val="10"/>
      </w:numPr>
      <w:tabs>
        <w:tab w:val="num" w:pos="360"/>
        <w:tab w:val="num" w:pos="864"/>
      </w:tabs>
      <w:spacing w:after="240"/>
      <w:ind w:left="0" w:firstLine="360"/>
    </w:pPr>
    <w:rPr>
      <w:rFonts w:ascii="Franklin Gothic Book" w:hAnsi="Franklin Gothic Book"/>
      <w:spacing w:val="0"/>
      <w:sz w:val="22"/>
      <w:szCs w:val="20"/>
      <w:lang w:val="en-GB"/>
    </w:rPr>
  </w:style>
  <w:style w:type="paragraph" w:customStyle="1" w:styleId="PLLANUM5">
    <w:name w:val="PL LA NUM 5"/>
    <w:basedOn w:val="BodyTextFirstIndent"/>
    <w:qFormat/>
    <w:rsid w:val="0009215A"/>
    <w:pPr>
      <w:numPr>
        <w:ilvl w:val="4"/>
        <w:numId w:val="10"/>
      </w:numPr>
      <w:tabs>
        <w:tab w:val="num" w:pos="360"/>
        <w:tab w:val="num" w:pos="1008"/>
      </w:tabs>
      <w:spacing w:after="240"/>
      <w:ind w:left="0" w:firstLine="360"/>
    </w:pPr>
    <w:rPr>
      <w:rFonts w:ascii="Franklin Gothic Book" w:hAnsi="Franklin Gothic Book"/>
      <w:spacing w:val="0"/>
      <w:sz w:val="22"/>
      <w:szCs w:val="20"/>
      <w:lang w:val="en-GB"/>
    </w:rPr>
  </w:style>
  <w:style w:type="paragraph" w:customStyle="1" w:styleId="PLLANUM6">
    <w:name w:val="PL LA NUM 6"/>
    <w:basedOn w:val="BodyTextFirstIndent"/>
    <w:qFormat/>
    <w:rsid w:val="0009215A"/>
    <w:pPr>
      <w:numPr>
        <w:ilvl w:val="5"/>
        <w:numId w:val="10"/>
      </w:numPr>
      <w:tabs>
        <w:tab w:val="num" w:pos="360"/>
        <w:tab w:val="num" w:pos="1152"/>
      </w:tabs>
      <w:spacing w:after="240"/>
      <w:ind w:left="0" w:firstLine="360"/>
    </w:pPr>
    <w:rPr>
      <w:rFonts w:ascii="Franklin Gothic Book" w:hAnsi="Franklin Gothic Book"/>
      <w:spacing w:val="0"/>
      <w:sz w:val="22"/>
      <w:szCs w:val="20"/>
      <w:lang w:val="en-GB"/>
    </w:rPr>
  </w:style>
  <w:style w:type="numbering" w:customStyle="1" w:styleId="PLLongAgreements">
    <w:name w:val="PL Long Agreements"/>
    <w:uiPriority w:val="99"/>
    <w:rsid w:val="0009215A"/>
    <w:pPr>
      <w:numPr>
        <w:numId w:val="10"/>
      </w:numPr>
    </w:pPr>
  </w:style>
  <w:style w:type="paragraph" w:styleId="BodyTextFirstIndent">
    <w:name w:val="Body Text First Indent"/>
    <w:basedOn w:val="BodyText"/>
    <w:link w:val="BodyTextFirstIndentChar"/>
    <w:rsid w:val="0009215A"/>
    <w:pPr>
      <w:ind w:firstLine="210"/>
    </w:pPr>
    <w:rPr>
      <w:rFonts w:ascii="Book Antiqua" w:hAnsi="Book Antiqua"/>
      <w:spacing w:val="-2"/>
      <w:lang w:val="x-none"/>
    </w:rPr>
  </w:style>
  <w:style w:type="character" w:customStyle="1" w:styleId="BodyTextFirstIndentChar">
    <w:name w:val="Body Text First Indent Char"/>
    <w:basedOn w:val="BodyTextChar"/>
    <w:link w:val="BodyTextFirstIndent"/>
    <w:rsid w:val="0009215A"/>
    <w:rPr>
      <w:rFonts w:ascii="Book Antiqua" w:eastAsia="Times New Roman" w:hAnsi="Book Antiqua" w:cs="Times New Roman"/>
      <w:spacing w:val="-2"/>
      <w:sz w:val="24"/>
      <w:szCs w:val="24"/>
      <w:lang w:val="x-none"/>
    </w:rPr>
  </w:style>
  <w:style w:type="paragraph" w:customStyle="1" w:styleId="PLNum6">
    <w:name w:val="PL Num 6"/>
    <w:qFormat/>
    <w:rsid w:val="0009215A"/>
    <w:pPr>
      <w:numPr>
        <w:ilvl w:val="5"/>
        <w:numId w:val="11"/>
      </w:numPr>
      <w:spacing w:after="0" w:line="240" w:lineRule="auto"/>
      <w:jc w:val="both"/>
    </w:pPr>
    <w:rPr>
      <w:rFonts w:ascii="Arial" w:eastAsia="Times New Roman" w:hAnsi="Arial" w:cs="Times New Roman"/>
      <w:sz w:val="20"/>
      <w:szCs w:val="24"/>
      <w:lang w:val="en-GB" w:eastAsia="en-GB"/>
    </w:rPr>
  </w:style>
  <w:style w:type="paragraph" w:customStyle="1" w:styleId="PLNum2">
    <w:name w:val="PL Num 2"/>
    <w:qFormat/>
    <w:rsid w:val="0009215A"/>
    <w:pPr>
      <w:numPr>
        <w:ilvl w:val="1"/>
        <w:numId w:val="11"/>
      </w:numPr>
      <w:spacing w:after="0" w:line="240" w:lineRule="auto"/>
      <w:jc w:val="both"/>
    </w:pPr>
    <w:rPr>
      <w:rFonts w:ascii="Arial" w:eastAsia="Times New Roman" w:hAnsi="Arial" w:cs="Times New Roman"/>
      <w:sz w:val="20"/>
      <w:szCs w:val="24"/>
      <w:lang w:val="en-GB" w:eastAsia="en-GB"/>
    </w:rPr>
  </w:style>
  <w:style w:type="paragraph" w:customStyle="1" w:styleId="PLNum3">
    <w:name w:val="PL Num 3"/>
    <w:qFormat/>
    <w:rsid w:val="0009215A"/>
    <w:pPr>
      <w:numPr>
        <w:ilvl w:val="2"/>
        <w:numId w:val="11"/>
      </w:numPr>
      <w:spacing w:after="0" w:line="240" w:lineRule="auto"/>
      <w:jc w:val="both"/>
    </w:pPr>
    <w:rPr>
      <w:rFonts w:ascii="Arial" w:eastAsia="Times New Roman" w:hAnsi="Arial" w:cs="Times New Roman"/>
      <w:sz w:val="20"/>
      <w:szCs w:val="24"/>
      <w:lang w:val="en-GB" w:eastAsia="en-GB"/>
    </w:rPr>
  </w:style>
  <w:style w:type="paragraph" w:customStyle="1" w:styleId="PLNum4">
    <w:name w:val="PL Num 4"/>
    <w:qFormat/>
    <w:rsid w:val="0009215A"/>
    <w:pPr>
      <w:numPr>
        <w:ilvl w:val="3"/>
        <w:numId w:val="11"/>
      </w:numPr>
      <w:spacing w:after="0" w:line="240" w:lineRule="auto"/>
      <w:jc w:val="both"/>
    </w:pPr>
    <w:rPr>
      <w:rFonts w:ascii="Arial" w:eastAsia="Times New Roman" w:hAnsi="Arial" w:cs="Times New Roman"/>
      <w:sz w:val="20"/>
      <w:szCs w:val="24"/>
      <w:lang w:val="en-GB" w:eastAsia="en-GB"/>
    </w:rPr>
  </w:style>
  <w:style w:type="paragraph" w:customStyle="1" w:styleId="PLNum5">
    <w:name w:val="PL Num 5"/>
    <w:qFormat/>
    <w:rsid w:val="0009215A"/>
    <w:pPr>
      <w:numPr>
        <w:ilvl w:val="4"/>
        <w:numId w:val="11"/>
      </w:numPr>
      <w:spacing w:after="0" w:line="240" w:lineRule="auto"/>
      <w:jc w:val="both"/>
    </w:pPr>
    <w:rPr>
      <w:rFonts w:ascii="Arial" w:eastAsia="Times New Roman" w:hAnsi="Arial" w:cs="Times New Roman"/>
      <w:sz w:val="20"/>
      <w:szCs w:val="24"/>
      <w:lang w:val="en-GB" w:eastAsia="en-GB"/>
    </w:rPr>
  </w:style>
  <w:style w:type="paragraph" w:customStyle="1" w:styleId="PLNum1">
    <w:name w:val="PL Num 1"/>
    <w:qFormat/>
    <w:rsid w:val="0009215A"/>
    <w:pPr>
      <w:numPr>
        <w:numId w:val="11"/>
      </w:numPr>
      <w:spacing w:after="0" w:line="240" w:lineRule="auto"/>
      <w:jc w:val="both"/>
      <w:outlineLvl w:val="0"/>
    </w:pPr>
    <w:rPr>
      <w:rFonts w:ascii="Arial" w:eastAsia="Times New Roman" w:hAnsi="Arial" w:cs="Times New Roman"/>
      <w:b/>
      <w:sz w:val="20"/>
      <w:szCs w:val="24"/>
      <w:lang w:val="en-GB" w:eastAsia="en-GB"/>
    </w:rPr>
  </w:style>
  <w:style w:type="table" w:customStyle="1" w:styleId="TableGrid1">
    <w:name w:val="Table Grid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09215A"/>
    <w:rPr>
      <w:rFonts w:ascii="Symbol" w:hAnsi="Symbol"/>
    </w:rPr>
  </w:style>
  <w:style w:type="character" w:customStyle="1" w:styleId="WW8Num4z0">
    <w:name w:val="WW8Num4z0"/>
    <w:rsid w:val="0009215A"/>
    <w:rPr>
      <w:rFonts w:ascii="Symbol" w:hAnsi="Symbol"/>
    </w:rPr>
  </w:style>
  <w:style w:type="character" w:customStyle="1" w:styleId="WW8Num5z0">
    <w:name w:val="WW8Num5z0"/>
    <w:rsid w:val="0009215A"/>
    <w:rPr>
      <w:rFonts w:ascii="Symbol" w:hAnsi="Symbol"/>
    </w:rPr>
  </w:style>
  <w:style w:type="character" w:customStyle="1" w:styleId="WW8Num6z0">
    <w:name w:val="WW8Num6z0"/>
    <w:rsid w:val="0009215A"/>
    <w:rPr>
      <w:rFonts w:ascii="Symbol" w:hAnsi="Symbol"/>
    </w:rPr>
  </w:style>
  <w:style w:type="character" w:customStyle="1" w:styleId="WW8Num7z0">
    <w:name w:val="WW8Num7z0"/>
    <w:rsid w:val="0009215A"/>
    <w:rPr>
      <w:rFonts w:ascii="Symbol" w:hAnsi="Symbol"/>
    </w:rPr>
  </w:style>
  <w:style w:type="character" w:customStyle="1" w:styleId="WW8Num9z0">
    <w:name w:val="WW8Num9z0"/>
    <w:rsid w:val="0009215A"/>
    <w:rPr>
      <w:rFonts w:ascii="Symbol" w:hAnsi="Symbol"/>
    </w:rPr>
  </w:style>
  <w:style w:type="character" w:customStyle="1" w:styleId="WW8Num9z1">
    <w:name w:val="WW8Num9z1"/>
    <w:rsid w:val="0009215A"/>
    <w:rPr>
      <w:rFonts w:ascii="Courier New" w:hAnsi="Courier New"/>
    </w:rPr>
  </w:style>
  <w:style w:type="character" w:customStyle="1" w:styleId="WW8Num9z2">
    <w:name w:val="WW8Num9z2"/>
    <w:rsid w:val="0009215A"/>
    <w:rPr>
      <w:rFonts w:ascii="Wingdings" w:hAnsi="Wingdings"/>
    </w:rPr>
  </w:style>
  <w:style w:type="character" w:customStyle="1" w:styleId="WW8Num3z0">
    <w:name w:val="WW8Num3z0"/>
    <w:rsid w:val="0009215A"/>
    <w:rPr>
      <w:rFonts w:ascii="Symbol" w:hAnsi="Symbol"/>
    </w:rPr>
  </w:style>
  <w:style w:type="character" w:customStyle="1" w:styleId="Absatz-Standardschriftart">
    <w:name w:val="Absatz-Standardschriftart"/>
    <w:rsid w:val="0009215A"/>
  </w:style>
  <w:style w:type="character" w:customStyle="1" w:styleId="WW-Absatz-Standardschriftart">
    <w:name w:val="WW-Absatz-Standardschriftart"/>
    <w:rsid w:val="0009215A"/>
  </w:style>
  <w:style w:type="character" w:customStyle="1" w:styleId="NumberingSymbols">
    <w:name w:val="Numbering Symbols"/>
    <w:rsid w:val="0009215A"/>
  </w:style>
  <w:style w:type="character" w:customStyle="1" w:styleId="FootnoteCharacters">
    <w:name w:val="Footnote Characters"/>
    <w:rsid w:val="0009215A"/>
  </w:style>
  <w:style w:type="paragraph" w:customStyle="1" w:styleId="Heading">
    <w:name w:val="Heading"/>
    <w:basedOn w:val="Normal"/>
    <w:next w:val="BodyText"/>
    <w:rsid w:val="0009215A"/>
    <w:pPr>
      <w:keepNext/>
      <w:widowControl w:val="0"/>
      <w:suppressAutoHyphens/>
      <w:spacing w:before="240" w:after="120"/>
    </w:pPr>
    <w:rPr>
      <w:rFonts w:ascii="Arial" w:eastAsia="Lucida Sans Unicode" w:hAnsi="Arial" w:cs="Tahoma"/>
      <w:kern w:val="1"/>
      <w:sz w:val="28"/>
      <w:szCs w:val="28"/>
      <w:lang w:val="en-GB" w:eastAsia="en-IE"/>
    </w:rPr>
  </w:style>
  <w:style w:type="paragraph" w:styleId="Caption">
    <w:name w:val="caption"/>
    <w:basedOn w:val="Normal"/>
    <w:qFormat/>
    <w:rsid w:val="0009215A"/>
    <w:pPr>
      <w:widowControl w:val="0"/>
      <w:suppressLineNumbers/>
      <w:suppressAutoHyphens/>
      <w:spacing w:before="120" w:after="120"/>
    </w:pPr>
    <w:rPr>
      <w:rFonts w:ascii="Times New Roman" w:eastAsia="Lucida Sans Unicode" w:hAnsi="Times New Roman" w:cs="Tahoma"/>
      <w:i/>
      <w:iCs/>
      <w:kern w:val="1"/>
      <w:sz w:val="24"/>
      <w:lang w:val="en-GB" w:eastAsia="en-IE"/>
    </w:rPr>
  </w:style>
  <w:style w:type="paragraph" w:customStyle="1" w:styleId="Index">
    <w:name w:val="Index"/>
    <w:basedOn w:val="Normal"/>
    <w:rsid w:val="0009215A"/>
    <w:pPr>
      <w:widowControl w:val="0"/>
      <w:suppressLineNumbers/>
      <w:suppressAutoHyphens/>
    </w:pPr>
    <w:rPr>
      <w:rFonts w:ascii="Times New Roman" w:eastAsia="Lucida Sans Unicode" w:hAnsi="Times New Roman" w:cs="Tahoma"/>
      <w:kern w:val="1"/>
      <w:sz w:val="24"/>
      <w:lang w:val="en-GB" w:eastAsia="en-IE"/>
    </w:rPr>
  </w:style>
  <w:style w:type="paragraph" w:customStyle="1" w:styleId="Byline">
    <w:name w:val="Byline"/>
    <w:basedOn w:val="BodyText"/>
    <w:rsid w:val="0009215A"/>
    <w:pPr>
      <w:widowControl w:val="0"/>
      <w:suppressAutoHyphens/>
    </w:pPr>
    <w:rPr>
      <w:rFonts w:eastAsia="Lucida Sans Unicode"/>
      <w:kern w:val="1"/>
      <w:lang w:val="en-GB" w:eastAsia="en-IE"/>
    </w:rPr>
  </w:style>
  <w:style w:type="paragraph" w:customStyle="1" w:styleId="TableContents">
    <w:name w:val="Table Contents"/>
    <w:basedOn w:val="Normal"/>
    <w:rsid w:val="0009215A"/>
    <w:pPr>
      <w:widowControl w:val="0"/>
      <w:suppressLineNumbers/>
      <w:suppressAutoHyphens/>
    </w:pPr>
    <w:rPr>
      <w:rFonts w:ascii="Times New Roman" w:eastAsia="Lucida Sans Unicode" w:hAnsi="Times New Roman"/>
      <w:kern w:val="1"/>
      <w:sz w:val="24"/>
      <w:lang w:val="en-GB" w:eastAsia="en-IE"/>
    </w:rPr>
  </w:style>
  <w:style w:type="paragraph" w:customStyle="1" w:styleId="Framecontents">
    <w:name w:val="Frame contents"/>
    <w:basedOn w:val="BodyText"/>
    <w:rsid w:val="0009215A"/>
    <w:pPr>
      <w:widowControl w:val="0"/>
      <w:suppressAutoHyphens/>
    </w:pPr>
    <w:rPr>
      <w:rFonts w:eastAsia="Lucida Sans Unicode"/>
      <w:kern w:val="1"/>
      <w:lang w:val="en-GB" w:eastAsia="en-IE"/>
    </w:rPr>
  </w:style>
  <w:style w:type="paragraph" w:customStyle="1" w:styleId="TableHeading">
    <w:name w:val="Table Heading"/>
    <w:basedOn w:val="TableContents"/>
    <w:rsid w:val="0009215A"/>
    <w:pPr>
      <w:jc w:val="center"/>
    </w:pPr>
    <w:rPr>
      <w:b/>
      <w:bCs/>
    </w:rPr>
  </w:style>
  <w:style w:type="paragraph" w:customStyle="1" w:styleId="western">
    <w:name w:val="western"/>
    <w:basedOn w:val="Normal"/>
    <w:rsid w:val="0009215A"/>
    <w:pPr>
      <w:suppressAutoHyphens/>
      <w:spacing w:before="280"/>
      <w:jc w:val="both"/>
    </w:pPr>
    <w:rPr>
      <w:rFonts w:ascii="Arial Unicode MS" w:eastAsia="Arial Unicode MS" w:hAnsi="Arial Unicode MS"/>
      <w:sz w:val="24"/>
      <w:lang w:val="en-GB" w:eastAsia="ar-SA"/>
    </w:rPr>
  </w:style>
  <w:style w:type="paragraph" w:customStyle="1" w:styleId="Bullet">
    <w:name w:val="Bullet"/>
    <w:basedOn w:val="Normal"/>
    <w:rsid w:val="0009215A"/>
    <w:pPr>
      <w:numPr>
        <w:numId w:val="12"/>
      </w:numPr>
      <w:spacing w:after="100"/>
    </w:pPr>
    <w:rPr>
      <w:rFonts w:ascii="Times New Roman" w:eastAsia="MS Mincho" w:hAnsi="Times New Roman"/>
      <w:lang w:val="en-US" w:eastAsia="ja-JP"/>
    </w:rPr>
  </w:style>
  <w:style w:type="character" w:customStyle="1" w:styleId="DateChar">
    <w:name w:val="Date Char"/>
    <w:link w:val="Date"/>
    <w:rsid w:val="0009215A"/>
    <w:rPr>
      <w:rFonts w:eastAsia="MS Mincho"/>
      <w:szCs w:val="24"/>
      <w:lang w:val="en-US" w:eastAsia="ja-JP"/>
    </w:rPr>
  </w:style>
  <w:style w:type="paragraph" w:styleId="Date">
    <w:name w:val="Date"/>
    <w:basedOn w:val="Normal"/>
    <w:next w:val="Normal"/>
    <w:link w:val="DateChar"/>
    <w:rsid w:val="0009215A"/>
    <w:pPr>
      <w:tabs>
        <w:tab w:val="left" w:pos="397"/>
      </w:tabs>
      <w:spacing w:after="100"/>
    </w:pPr>
    <w:rPr>
      <w:rFonts w:eastAsia="MS Mincho" w:cstheme="minorBidi"/>
      <w:lang w:val="en-US" w:eastAsia="ja-JP"/>
    </w:rPr>
  </w:style>
  <w:style w:type="character" w:customStyle="1" w:styleId="DateChar1">
    <w:name w:val="Date Char1"/>
    <w:basedOn w:val="DefaultParagraphFont"/>
    <w:rsid w:val="0009215A"/>
    <w:rPr>
      <w:rFonts w:eastAsia="Times New Roman" w:cs="Times New Roman"/>
      <w:szCs w:val="24"/>
    </w:rPr>
  </w:style>
  <w:style w:type="paragraph" w:customStyle="1" w:styleId="DocTitle">
    <w:name w:val="Doc Title"/>
    <w:basedOn w:val="Heading1"/>
    <w:rsid w:val="0009215A"/>
    <w:pPr>
      <w:keepLines w:val="0"/>
      <w:pageBreakBefore/>
      <w:pBdr>
        <w:bottom w:val="single" w:sz="18" w:space="1" w:color="333399"/>
      </w:pBdr>
      <w:tabs>
        <w:tab w:val="left" w:pos="397"/>
        <w:tab w:val="left" w:pos="907"/>
        <w:tab w:val="left" w:pos="1134"/>
      </w:tabs>
      <w:spacing w:before="320" w:after="160"/>
    </w:pPr>
    <w:rPr>
      <w:rFonts w:ascii="Arial" w:eastAsia="Times New Roman" w:hAnsi="Arial" w:cs="Times New Roman"/>
      <w:b/>
      <w:bCs/>
      <w:color w:val="333399"/>
      <w:lang w:val="en-US"/>
    </w:rPr>
  </w:style>
  <w:style w:type="paragraph" w:customStyle="1" w:styleId="inserttext">
    <w:name w:val="insert text"/>
    <w:basedOn w:val="Normal"/>
    <w:rsid w:val="0009215A"/>
    <w:pPr>
      <w:tabs>
        <w:tab w:val="left" w:pos="397"/>
      </w:tabs>
      <w:spacing w:after="100"/>
      <w:ind w:left="794"/>
    </w:pPr>
    <w:rPr>
      <w:rFonts w:ascii="Times New Roman" w:eastAsia="MS Mincho" w:hAnsi="Times New Roman"/>
      <w:lang w:val="en-US" w:eastAsia="ja-JP"/>
    </w:rPr>
  </w:style>
  <w:style w:type="character" w:styleId="PlaceholderText">
    <w:name w:val="Placeholder Text"/>
    <w:uiPriority w:val="99"/>
    <w:rsid w:val="0009215A"/>
    <w:rPr>
      <w:color w:val="808080"/>
    </w:rPr>
  </w:style>
  <w:style w:type="character" w:customStyle="1" w:styleId="Heading5Char1">
    <w:name w:val="Heading 5 Char1"/>
    <w:aliases w:val="Block Label Char"/>
    <w:semiHidden/>
    <w:rsid w:val="0009215A"/>
    <w:rPr>
      <w:rFonts w:ascii="Cambria" w:eastAsia="Times New Roman" w:hAnsi="Cambria" w:cs="Times New Roman"/>
      <w:color w:val="365F91"/>
      <w:sz w:val="24"/>
      <w:szCs w:val="24"/>
      <w:lang w:val="en-GB" w:eastAsia="en-US"/>
    </w:rPr>
  </w:style>
  <w:style w:type="paragraph" w:customStyle="1" w:styleId="Parties">
    <w:name w:val="Parties"/>
    <w:basedOn w:val="Normal"/>
    <w:rsid w:val="0009215A"/>
    <w:pPr>
      <w:numPr>
        <w:numId w:val="13"/>
      </w:numPr>
      <w:suppressAutoHyphens/>
      <w:spacing w:after="240" w:line="312" w:lineRule="auto"/>
      <w:jc w:val="both"/>
    </w:pPr>
    <w:rPr>
      <w:rFonts w:ascii="Times New Roman" w:hAnsi="Times New Roman"/>
      <w:sz w:val="24"/>
      <w:szCs w:val="20"/>
      <w:lang w:val="en-GB" w:eastAsia="ar-SA"/>
    </w:rPr>
  </w:style>
  <w:style w:type="paragraph" w:customStyle="1" w:styleId="Level1">
    <w:name w:val="Level 1"/>
    <w:basedOn w:val="Normal"/>
    <w:rsid w:val="0009215A"/>
    <w:pPr>
      <w:numPr>
        <w:numId w:val="14"/>
      </w:numPr>
      <w:tabs>
        <w:tab w:val="left" w:pos="851"/>
      </w:tabs>
      <w:suppressAutoHyphens/>
      <w:spacing w:after="240" w:line="312" w:lineRule="auto"/>
      <w:jc w:val="both"/>
      <w:outlineLvl w:val="0"/>
    </w:pPr>
    <w:rPr>
      <w:rFonts w:ascii="Times New Roman" w:hAnsi="Times New Roman"/>
      <w:sz w:val="24"/>
      <w:szCs w:val="20"/>
      <w:lang w:val="en-GB" w:eastAsia="ar-SA"/>
    </w:rPr>
  </w:style>
  <w:style w:type="paragraph" w:customStyle="1" w:styleId="No2">
    <w:name w:val="No 2"/>
    <w:basedOn w:val="Normal"/>
    <w:rsid w:val="0009215A"/>
    <w:pPr>
      <w:tabs>
        <w:tab w:val="left" w:pos="-720"/>
      </w:tabs>
      <w:suppressAutoHyphens/>
      <w:spacing w:after="240"/>
      <w:ind w:left="720" w:hanging="720"/>
      <w:jc w:val="both"/>
    </w:pPr>
    <w:rPr>
      <w:rFonts w:ascii="Times New Roman" w:hAnsi="Times New Roman"/>
      <w:spacing w:val="-3"/>
      <w:sz w:val="24"/>
      <w:szCs w:val="20"/>
      <w:lang w:val="en-US" w:eastAsia="ar-SA"/>
    </w:rPr>
  </w:style>
  <w:style w:type="paragraph" w:customStyle="1" w:styleId="Level2">
    <w:name w:val="Level 2"/>
    <w:basedOn w:val="Normal"/>
    <w:rsid w:val="0009215A"/>
    <w:pPr>
      <w:numPr>
        <w:ilvl w:val="1"/>
        <w:numId w:val="14"/>
      </w:numPr>
      <w:tabs>
        <w:tab w:val="left" w:pos="851"/>
      </w:tabs>
      <w:suppressAutoHyphens/>
      <w:spacing w:after="240" w:line="312" w:lineRule="auto"/>
      <w:jc w:val="both"/>
      <w:outlineLvl w:val="1"/>
    </w:pPr>
    <w:rPr>
      <w:rFonts w:ascii="Times New Roman" w:hAnsi="Times New Roman"/>
      <w:sz w:val="24"/>
      <w:szCs w:val="20"/>
      <w:lang w:val="en-GB" w:eastAsia="ar-SA"/>
    </w:rPr>
  </w:style>
  <w:style w:type="paragraph" w:customStyle="1" w:styleId="StyleBullet12ptAfter10ptLinespacingMultiple133li">
    <w:name w:val="Style Bullet + 12 pt After:  10 pt Line spacing:  Multiple 1.33 li"/>
    <w:basedOn w:val="Bullet"/>
    <w:rsid w:val="0009215A"/>
    <w:pPr>
      <w:numPr>
        <w:numId w:val="0"/>
      </w:numPr>
      <w:tabs>
        <w:tab w:val="num" w:pos="397"/>
      </w:tabs>
      <w:spacing w:after="200" w:line="319" w:lineRule="auto"/>
      <w:ind w:left="397" w:hanging="397"/>
    </w:pPr>
    <w:rPr>
      <w:sz w:val="24"/>
      <w:szCs w:val="20"/>
    </w:rPr>
  </w:style>
  <w:style w:type="paragraph" w:customStyle="1" w:styleId="Paragraph1">
    <w:name w:val="Paragraph 1"/>
    <w:basedOn w:val="Normal"/>
    <w:semiHidden/>
    <w:rsid w:val="0009215A"/>
    <w:pPr>
      <w:widowControl w:val="0"/>
      <w:suppressAutoHyphens/>
    </w:pPr>
    <w:rPr>
      <w:rFonts w:ascii="Times New Roman" w:eastAsia="Lucida Sans Unicode" w:hAnsi="Times New Roman"/>
      <w:b/>
      <w:kern w:val="2"/>
      <w:sz w:val="24"/>
      <w:lang w:val="en-GB" w:eastAsia="ar-SA"/>
    </w:rPr>
  </w:style>
  <w:style w:type="paragraph" w:customStyle="1" w:styleId="Paragraph3">
    <w:name w:val="Paragraph 3"/>
    <w:basedOn w:val="Normal"/>
    <w:semiHidden/>
    <w:rsid w:val="0009215A"/>
    <w:pPr>
      <w:widowControl w:val="0"/>
      <w:suppressAutoHyphens/>
    </w:pPr>
    <w:rPr>
      <w:rFonts w:ascii="Times New Roman" w:eastAsia="Lucida Sans Unicode" w:hAnsi="Times New Roman"/>
      <w:kern w:val="2"/>
      <w:sz w:val="24"/>
      <w:lang w:val="en-GB" w:eastAsia="ar-SA"/>
    </w:rPr>
  </w:style>
  <w:style w:type="character" w:customStyle="1" w:styleId="Level1asHeadingtext">
    <w:name w:val="Level 1 as Heading (text)"/>
    <w:rsid w:val="0009215A"/>
    <w:rPr>
      <w:b/>
      <w:bCs w:val="0"/>
    </w:rPr>
  </w:style>
  <w:style w:type="character" w:customStyle="1" w:styleId="searchword1">
    <w:name w:val="searchword1"/>
    <w:rsid w:val="0009215A"/>
    <w:rPr>
      <w:shd w:val="clear" w:color="auto" w:fill="FFFF00"/>
    </w:rPr>
  </w:style>
  <w:style w:type="character" w:styleId="LineNumber">
    <w:name w:val="line number"/>
    <w:unhideWhenUsed/>
    <w:rsid w:val="0009215A"/>
  </w:style>
  <w:style w:type="paragraph" w:customStyle="1" w:styleId="ACLevel1">
    <w:name w:val="AC Level 1"/>
    <w:basedOn w:val="Normal"/>
    <w:uiPriority w:val="99"/>
    <w:rsid w:val="0009215A"/>
    <w:pPr>
      <w:numPr>
        <w:numId w:val="15"/>
      </w:numPr>
      <w:spacing w:after="240"/>
      <w:jc w:val="both"/>
      <w:outlineLvl w:val="0"/>
    </w:pPr>
    <w:rPr>
      <w:rFonts w:ascii="Times New Roman" w:hAnsi="Times New Roman"/>
      <w:sz w:val="24"/>
    </w:rPr>
  </w:style>
  <w:style w:type="paragraph" w:customStyle="1" w:styleId="aclevel2">
    <w:name w:val="aclevel2"/>
    <w:basedOn w:val="Normal"/>
    <w:uiPriority w:val="99"/>
    <w:rsid w:val="0009215A"/>
    <w:pPr>
      <w:numPr>
        <w:ilvl w:val="1"/>
        <w:numId w:val="15"/>
      </w:numPr>
      <w:spacing w:after="240"/>
      <w:jc w:val="both"/>
    </w:pPr>
    <w:rPr>
      <w:rFonts w:ascii="Times New Roman" w:hAnsi="Times New Roman"/>
      <w:sz w:val="24"/>
      <w:lang w:val="en-GB" w:eastAsia="en-GB"/>
    </w:rPr>
  </w:style>
  <w:style w:type="table" w:customStyle="1" w:styleId="TableGrid2">
    <w:name w:val="Table Grid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09215A"/>
    <w:pPr>
      <w:numPr>
        <w:numId w:val="16"/>
      </w:numPr>
      <w:contextualSpacing/>
    </w:pPr>
    <w:rPr>
      <w:rFonts w:ascii="Times New Roman" w:hAnsi="Times New Roman"/>
      <w:sz w:val="24"/>
      <w:lang w:val="en-GB"/>
    </w:rPr>
  </w:style>
  <w:style w:type="paragraph" w:styleId="NoSpacing">
    <w:name w:val="No Spacing"/>
    <w:link w:val="NoSpacingChar"/>
    <w:uiPriority w:val="1"/>
    <w:qFormat/>
    <w:rsid w:val="0009215A"/>
    <w:pPr>
      <w:spacing w:after="0" w:line="240" w:lineRule="auto"/>
    </w:pPr>
    <w:rPr>
      <w:rFonts w:ascii="Calibri" w:eastAsia="Calibri" w:hAnsi="Calibri" w:cs="Times New Roman"/>
    </w:rPr>
  </w:style>
  <w:style w:type="numbering" w:customStyle="1" w:styleId="NoList1">
    <w:name w:val="No List1"/>
    <w:next w:val="NoList"/>
    <w:uiPriority w:val="99"/>
    <w:semiHidden/>
    <w:unhideWhenUsed/>
    <w:rsid w:val="0009215A"/>
  </w:style>
  <w:style w:type="numbering" w:customStyle="1" w:styleId="NoList11">
    <w:name w:val="No List11"/>
    <w:next w:val="NoList"/>
    <w:uiPriority w:val="99"/>
    <w:semiHidden/>
    <w:unhideWhenUsed/>
    <w:rsid w:val="0009215A"/>
  </w:style>
  <w:style w:type="table" w:customStyle="1" w:styleId="TableGrid51">
    <w:name w:val="Table Grid5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uiPriority w:val="99"/>
    <w:rsid w:val="0009215A"/>
    <w:rPr>
      <w:rFonts w:ascii="Courier New" w:hAnsi="Courier New" w:cs="Courier New" w:hint="default"/>
      <w:color w:val="auto"/>
      <w:spacing w:val="0"/>
      <w:sz w:val="24"/>
      <w:szCs w:val="24"/>
    </w:rPr>
  </w:style>
  <w:style w:type="paragraph" w:customStyle="1" w:styleId="FootnoteText1">
    <w:name w:val="Footnote Text1"/>
    <w:basedOn w:val="Normal"/>
    <w:next w:val="FootnoteText"/>
    <w:uiPriority w:val="99"/>
    <w:unhideWhenUsed/>
    <w:rsid w:val="0009215A"/>
    <w:rPr>
      <w:rFonts w:ascii="Calibri" w:eastAsia="Calibri" w:hAnsi="Calibri"/>
      <w:sz w:val="20"/>
      <w:szCs w:val="20"/>
    </w:rPr>
  </w:style>
  <w:style w:type="character" w:customStyle="1" w:styleId="FootnoteTextChar1">
    <w:name w:val="Footnote Text Char1"/>
    <w:uiPriority w:val="99"/>
    <w:semiHidden/>
    <w:rsid w:val="0009215A"/>
    <w:rPr>
      <w:sz w:val="20"/>
      <w:szCs w:val="20"/>
    </w:rPr>
  </w:style>
  <w:style w:type="paragraph" w:customStyle="1" w:styleId="PhilipLeeBullets2">
    <w:name w:val="Philip Lee Bullets 2"/>
    <w:basedOn w:val="Normal"/>
    <w:qFormat/>
    <w:rsid w:val="0009215A"/>
    <w:pPr>
      <w:numPr>
        <w:numId w:val="17"/>
      </w:numPr>
      <w:spacing w:after="120" w:line="276" w:lineRule="auto"/>
      <w:jc w:val="both"/>
    </w:pPr>
    <w:rPr>
      <w:rFonts w:ascii="Calibri" w:hAnsi="Calibri"/>
      <w:lang w:val="en-GB" w:eastAsia="en-GB"/>
    </w:rPr>
  </w:style>
  <w:style w:type="paragraph" w:customStyle="1" w:styleId="PhilipLeeBullets3">
    <w:name w:val="Philip Lee Bullets 3"/>
    <w:basedOn w:val="Normal"/>
    <w:qFormat/>
    <w:rsid w:val="0009215A"/>
    <w:pPr>
      <w:numPr>
        <w:numId w:val="18"/>
      </w:numPr>
      <w:spacing w:after="120" w:line="276" w:lineRule="auto"/>
      <w:jc w:val="both"/>
    </w:pPr>
    <w:rPr>
      <w:rFonts w:ascii="Calibri" w:hAnsi="Calibri"/>
      <w:lang w:val="en-GB"/>
    </w:rPr>
  </w:style>
  <w:style w:type="paragraph" w:customStyle="1" w:styleId="PhilipLeeContracts">
    <w:name w:val="Philip Lee Contracts"/>
    <w:autoRedefine/>
    <w:qFormat/>
    <w:rsid w:val="0009215A"/>
    <w:pPr>
      <w:spacing w:after="0" w:line="240" w:lineRule="auto"/>
      <w:jc w:val="both"/>
    </w:pPr>
    <w:rPr>
      <w:rFonts w:ascii="Arial" w:eastAsia="Times New Roman" w:hAnsi="Arial" w:cs="Times New Roman"/>
      <w:sz w:val="20"/>
      <w:szCs w:val="24"/>
      <w:lang w:val="en-GB" w:eastAsia="en-GB"/>
    </w:rPr>
  </w:style>
  <w:style w:type="paragraph" w:customStyle="1" w:styleId="PhilipLeeLetters">
    <w:name w:val="Philip Lee Letters"/>
    <w:basedOn w:val="Normal"/>
    <w:autoRedefine/>
    <w:qFormat/>
    <w:rsid w:val="0009215A"/>
    <w:pPr>
      <w:spacing w:after="120" w:line="276" w:lineRule="auto"/>
      <w:jc w:val="both"/>
    </w:pPr>
    <w:rPr>
      <w:rFonts w:ascii="Calibri" w:hAnsi="Calibri"/>
      <w:lang w:val="en-GB" w:eastAsia="en-GB"/>
    </w:rPr>
  </w:style>
  <w:style w:type="paragraph" w:customStyle="1" w:styleId="PhilipLeeNormalBold">
    <w:name w:val="Philip Lee Normal Bold"/>
    <w:basedOn w:val="Normal"/>
    <w:rsid w:val="0009215A"/>
    <w:pPr>
      <w:spacing w:after="120" w:line="276" w:lineRule="auto"/>
      <w:jc w:val="both"/>
    </w:pPr>
    <w:rPr>
      <w:rFonts w:ascii="Calibri" w:hAnsi="Calibri"/>
      <w:b/>
      <w:lang w:val="en-GB"/>
    </w:rPr>
  </w:style>
  <w:style w:type="paragraph" w:customStyle="1" w:styleId="PhilipLeeNormalUnderline">
    <w:name w:val="Philip Lee Normal Underline"/>
    <w:basedOn w:val="Normal"/>
    <w:rsid w:val="0009215A"/>
    <w:pPr>
      <w:spacing w:after="120" w:line="276" w:lineRule="auto"/>
      <w:jc w:val="both"/>
    </w:pPr>
    <w:rPr>
      <w:rFonts w:ascii="Calibri" w:hAnsi="Calibri"/>
      <w:u w:val="single"/>
      <w:lang w:val="en-GB"/>
    </w:rPr>
  </w:style>
  <w:style w:type="paragraph" w:customStyle="1" w:styleId="PhilipLeeSimpleNumbers">
    <w:name w:val="Philip Lee Simple Numbers"/>
    <w:link w:val="PhilipLeeSimpleNumbersChar"/>
    <w:qFormat/>
    <w:rsid w:val="0009215A"/>
    <w:pPr>
      <w:numPr>
        <w:numId w:val="19"/>
      </w:numPr>
      <w:spacing w:after="200" w:line="240" w:lineRule="auto"/>
      <w:jc w:val="both"/>
    </w:pPr>
    <w:rPr>
      <w:rFonts w:ascii="Franklin Gothic Book" w:eastAsia="Times New Roman" w:hAnsi="Franklin Gothic Book" w:cs="Times New Roman"/>
      <w:szCs w:val="24"/>
      <w:lang w:val="en-GB" w:eastAsia="en-GB"/>
    </w:rPr>
  </w:style>
  <w:style w:type="paragraph" w:styleId="Subtitle">
    <w:name w:val="Subtitle"/>
    <w:basedOn w:val="Normal"/>
    <w:next w:val="Normal"/>
    <w:link w:val="SubtitleChar"/>
    <w:qFormat/>
    <w:rsid w:val="0009215A"/>
    <w:pPr>
      <w:numPr>
        <w:ilvl w:val="1"/>
      </w:numPr>
      <w:spacing w:after="120" w:line="276" w:lineRule="auto"/>
      <w:jc w:val="both"/>
    </w:pPr>
    <w:rPr>
      <w:rFonts w:ascii="Arial" w:hAnsi="Arial"/>
      <w:b/>
      <w:iCs/>
      <w:color w:val="000000"/>
      <w:spacing w:val="15"/>
      <w:sz w:val="20"/>
      <w:lang w:val="en-GB"/>
    </w:rPr>
  </w:style>
  <w:style w:type="character" w:customStyle="1" w:styleId="SubtitleChar">
    <w:name w:val="Subtitle Char"/>
    <w:basedOn w:val="DefaultParagraphFont"/>
    <w:link w:val="Subtitle"/>
    <w:rsid w:val="0009215A"/>
    <w:rPr>
      <w:rFonts w:ascii="Arial" w:eastAsia="Times New Roman" w:hAnsi="Arial" w:cs="Times New Roman"/>
      <w:b/>
      <w:iCs/>
      <w:color w:val="000000"/>
      <w:spacing w:val="15"/>
      <w:sz w:val="20"/>
      <w:szCs w:val="24"/>
      <w:lang w:val="en-GB"/>
    </w:rPr>
  </w:style>
  <w:style w:type="paragraph" w:customStyle="1" w:styleId="PLSchedule">
    <w:name w:val="PL Schedule"/>
    <w:qFormat/>
    <w:rsid w:val="0009215A"/>
    <w:pPr>
      <w:numPr>
        <w:numId w:val="20"/>
      </w:numPr>
      <w:spacing w:after="200" w:line="240" w:lineRule="auto"/>
      <w:jc w:val="center"/>
      <w:outlineLvl w:val="0"/>
    </w:pPr>
    <w:rPr>
      <w:rFonts w:ascii="Arial" w:eastAsia="Times New Roman" w:hAnsi="Arial" w:cs="Times New Roman"/>
      <w:b/>
      <w:sz w:val="24"/>
      <w:szCs w:val="24"/>
      <w:lang w:val="en-GB" w:eastAsia="en-GB"/>
    </w:rPr>
  </w:style>
  <w:style w:type="paragraph" w:customStyle="1" w:styleId="Body">
    <w:name w:val="Body"/>
    <w:basedOn w:val="Normal"/>
    <w:rsid w:val="0009215A"/>
    <w:pPr>
      <w:adjustRightInd w:val="0"/>
      <w:spacing w:after="210" w:line="270" w:lineRule="atLeast"/>
      <w:jc w:val="both"/>
    </w:pPr>
    <w:rPr>
      <w:rFonts w:ascii="Arial" w:eastAsia="Calibri" w:hAnsi="Arial" w:cs="Calibri"/>
      <w:sz w:val="20"/>
      <w:szCs w:val="21"/>
      <w:lang w:eastAsia="en-IE"/>
    </w:rPr>
  </w:style>
  <w:style w:type="paragraph" w:customStyle="1" w:styleId="PLContracts">
    <w:name w:val="PL Contracts"/>
    <w:basedOn w:val="PhilipLeeContracts"/>
    <w:qFormat/>
    <w:rsid w:val="0009215A"/>
  </w:style>
  <w:style w:type="paragraph" w:customStyle="1" w:styleId="PLScheduleNumbering1">
    <w:name w:val="PL Schedule Numbering 1"/>
    <w:qFormat/>
    <w:rsid w:val="0009215A"/>
    <w:pPr>
      <w:tabs>
        <w:tab w:val="num" w:pos="709"/>
      </w:tabs>
      <w:spacing w:after="200" w:line="240" w:lineRule="auto"/>
      <w:ind w:left="709" w:hanging="709"/>
      <w:jc w:val="both"/>
      <w:outlineLvl w:val="0"/>
    </w:pPr>
    <w:rPr>
      <w:rFonts w:ascii="Arial" w:eastAsia="Times New Roman" w:hAnsi="Arial" w:cs="Times New Roman"/>
      <w:sz w:val="20"/>
      <w:szCs w:val="24"/>
      <w:lang w:val="en-GB" w:eastAsia="en-GB"/>
    </w:rPr>
  </w:style>
  <w:style w:type="paragraph" w:customStyle="1" w:styleId="PLScheduleNumbering2">
    <w:name w:val="PL Schedule Numbering 2"/>
    <w:qFormat/>
    <w:rsid w:val="0009215A"/>
    <w:pPr>
      <w:tabs>
        <w:tab w:val="num" w:pos="1418"/>
      </w:tabs>
      <w:spacing w:after="200" w:line="240" w:lineRule="auto"/>
      <w:ind w:left="1418" w:hanging="709"/>
      <w:jc w:val="both"/>
    </w:pPr>
    <w:rPr>
      <w:rFonts w:ascii="Arial" w:eastAsia="Times New Roman" w:hAnsi="Arial" w:cs="Times New Roman"/>
      <w:sz w:val="20"/>
      <w:szCs w:val="24"/>
      <w:lang w:val="en-GB" w:eastAsia="en-GB"/>
    </w:rPr>
  </w:style>
  <w:style w:type="paragraph" w:customStyle="1" w:styleId="PLScheduleNumbering3">
    <w:name w:val="PL Schedule Numbering 3"/>
    <w:qFormat/>
    <w:rsid w:val="0009215A"/>
    <w:pPr>
      <w:tabs>
        <w:tab w:val="num" w:pos="2126"/>
      </w:tabs>
      <w:spacing w:after="200" w:line="240" w:lineRule="auto"/>
      <w:ind w:left="2126" w:hanging="708"/>
      <w:jc w:val="both"/>
    </w:pPr>
    <w:rPr>
      <w:rFonts w:ascii="Arial" w:eastAsia="Times New Roman" w:hAnsi="Arial" w:cs="Times New Roman"/>
      <w:sz w:val="20"/>
      <w:szCs w:val="24"/>
      <w:lang w:val="en-GB" w:eastAsia="en-GB"/>
    </w:rPr>
  </w:style>
  <w:style w:type="paragraph" w:customStyle="1" w:styleId="PLScheduleNumbering4">
    <w:name w:val="PL Schedule Numbering 4"/>
    <w:qFormat/>
    <w:rsid w:val="0009215A"/>
    <w:pPr>
      <w:tabs>
        <w:tab w:val="num" w:pos="2836"/>
      </w:tabs>
      <w:spacing w:after="200" w:line="240" w:lineRule="auto"/>
      <w:ind w:left="2836" w:hanging="709"/>
      <w:jc w:val="both"/>
    </w:pPr>
    <w:rPr>
      <w:rFonts w:ascii="Arial" w:eastAsia="Times New Roman" w:hAnsi="Arial" w:cs="Times New Roman"/>
      <w:sz w:val="20"/>
      <w:szCs w:val="24"/>
      <w:lang w:val="en-GB" w:eastAsia="en-GB"/>
    </w:rPr>
  </w:style>
  <w:style w:type="paragraph" w:customStyle="1" w:styleId="PLScheduleNumbering5">
    <w:name w:val="PL Schedule Numbering 5"/>
    <w:qFormat/>
    <w:rsid w:val="0009215A"/>
    <w:pPr>
      <w:tabs>
        <w:tab w:val="num" w:pos="3544"/>
      </w:tabs>
      <w:spacing w:after="200" w:line="240" w:lineRule="auto"/>
      <w:ind w:left="3544" w:hanging="709"/>
      <w:jc w:val="both"/>
    </w:pPr>
    <w:rPr>
      <w:rFonts w:ascii="Arial" w:eastAsia="Times New Roman" w:hAnsi="Arial" w:cs="Times New Roman"/>
      <w:sz w:val="20"/>
      <w:szCs w:val="24"/>
      <w:lang w:val="en-GB" w:eastAsia="en-GB"/>
    </w:rPr>
  </w:style>
  <w:style w:type="paragraph" w:customStyle="1" w:styleId="PLNum5Unnum">
    <w:name w:val="PL Num 5 Unnum"/>
    <w:basedOn w:val="PLNum5"/>
    <w:qFormat/>
    <w:rsid w:val="0009215A"/>
    <w:pPr>
      <w:numPr>
        <w:ilvl w:val="0"/>
        <w:numId w:val="0"/>
      </w:numPr>
      <w:spacing w:after="200"/>
      <w:ind w:left="3544"/>
    </w:pPr>
  </w:style>
  <w:style w:type="paragraph" w:customStyle="1" w:styleId="PLNum4Unnum">
    <w:name w:val="PL Num 4 Unnum"/>
    <w:basedOn w:val="PLNum4"/>
    <w:qFormat/>
    <w:rsid w:val="0009215A"/>
    <w:pPr>
      <w:numPr>
        <w:ilvl w:val="0"/>
        <w:numId w:val="0"/>
      </w:numPr>
      <w:spacing w:after="200"/>
      <w:ind w:left="2835"/>
    </w:pPr>
  </w:style>
  <w:style w:type="paragraph" w:customStyle="1" w:styleId="PLNum3Unnum">
    <w:name w:val="PL Num 3 Unnum"/>
    <w:basedOn w:val="PLNum3"/>
    <w:qFormat/>
    <w:rsid w:val="0009215A"/>
    <w:pPr>
      <w:numPr>
        <w:ilvl w:val="0"/>
        <w:numId w:val="0"/>
      </w:numPr>
      <w:spacing w:after="200"/>
      <w:ind w:left="2126"/>
    </w:pPr>
  </w:style>
  <w:style w:type="paragraph" w:customStyle="1" w:styleId="PLNum2Unnum">
    <w:name w:val="PL Num 2 Unnum"/>
    <w:basedOn w:val="PLNum2"/>
    <w:qFormat/>
    <w:rsid w:val="0009215A"/>
    <w:pPr>
      <w:numPr>
        <w:ilvl w:val="0"/>
        <w:numId w:val="0"/>
      </w:numPr>
      <w:spacing w:after="200"/>
      <w:ind w:left="1418"/>
    </w:pPr>
  </w:style>
  <w:style w:type="paragraph" w:customStyle="1" w:styleId="PLNum1Unnum">
    <w:name w:val="PL Num 1 Unnum"/>
    <w:basedOn w:val="PLNum1"/>
    <w:qFormat/>
    <w:rsid w:val="0009215A"/>
    <w:pPr>
      <w:numPr>
        <w:numId w:val="0"/>
      </w:numPr>
      <w:spacing w:after="200"/>
      <w:ind w:left="709"/>
      <w:outlineLvl w:val="9"/>
    </w:pPr>
    <w:rPr>
      <w:b w:val="0"/>
    </w:rPr>
  </w:style>
  <w:style w:type="paragraph" w:customStyle="1" w:styleId="PLNum6Unnum">
    <w:name w:val="PL Num 6 Unnum"/>
    <w:basedOn w:val="PLNum6"/>
    <w:qFormat/>
    <w:rsid w:val="0009215A"/>
    <w:pPr>
      <w:numPr>
        <w:ilvl w:val="0"/>
        <w:numId w:val="0"/>
      </w:numPr>
      <w:spacing w:after="200"/>
      <w:ind w:left="4253"/>
    </w:pPr>
  </w:style>
  <w:style w:type="character" w:customStyle="1" w:styleId="NoSpacingChar">
    <w:name w:val="No Spacing Char"/>
    <w:link w:val="NoSpacing"/>
    <w:uiPriority w:val="1"/>
    <w:rsid w:val="0009215A"/>
    <w:rPr>
      <w:rFonts w:ascii="Calibri" w:eastAsia="Calibri" w:hAnsi="Calibri" w:cs="Times New Roman"/>
    </w:rPr>
  </w:style>
  <w:style w:type="character" w:styleId="SubtleEmphasis">
    <w:name w:val="Subtle Emphasis"/>
    <w:uiPriority w:val="19"/>
    <w:qFormat/>
    <w:rsid w:val="0009215A"/>
    <w:rPr>
      <w:i/>
    </w:rPr>
  </w:style>
  <w:style w:type="character" w:styleId="IntenseReference">
    <w:name w:val="Intense Reference"/>
    <w:uiPriority w:val="32"/>
    <w:rsid w:val="0009215A"/>
    <w:rPr>
      <w:b/>
      <w:bCs/>
      <w:smallCaps/>
      <w:spacing w:val="5"/>
      <w:sz w:val="22"/>
      <w:szCs w:val="22"/>
      <w:u w:val="single"/>
    </w:rPr>
  </w:style>
  <w:style w:type="paragraph" w:customStyle="1" w:styleId="NALevel1">
    <w:name w:val="NA Level 1"/>
    <w:basedOn w:val="Heading1"/>
    <w:qFormat/>
    <w:rsid w:val="0009215A"/>
    <w:pPr>
      <w:keepNext w:val="0"/>
      <w:keepLines w:val="0"/>
      <w:numPr>
        <w:numId w:val="3"/>
      </w:numPr>
      <w:spacing w:before="0" w:after="200"/>
      <w:jc w:val="both"/>
    </w:pPr>
    <w:rPr>
      <w:rFonts w:ascii="Arial" w:eastAsia="Times New Roman" w:hAnsi="Arial" w:cs="Times New Roman"/>
      <w:b/>
      <w:color w:val="auto"/>
      <w:sz w:val="20"/>
      <w:szCs w:val="24"/>
      <w:lang w:val="x-none" w:eastAsia="en-GB"/>
    </w:rPr>
  </w:style>
  <w:style w:type="paragraph" w:customStyle="1" w:styleId="NALevel2">
    <w:name w:val="NA Level 2"/>
    <w:basedOn w:val="Heading2"/>
    <w:qFormat/>
    <w:rsid w:val="0009215A"/>
    <w:pPr>
      <w:keepNext w:val="0"/>
      <w:keepLines w:val="0"/>
      <w:numPr>
        <w:ilvl w:val="1"/>
        <w:numId w:val="3"/>
      </w:numPr>
      <w:spacing w:before="0" w:after="200"/>
      <w:jc w:val="both"/>
    </w:pPr>
    <w:rPr>
      <w:rFonts w:ascii="Arial" w:eastAsia="Times New Roman" w:hAnsi="Arial" w:cs="Times New Roman"/>
      <w:sz w:val="20"/>
      <w:szCs w:val="24"/>
      <w:lang w:val="en-GB" w:eastAsia="en-GB"/>
    </w:rPr>
  </w:style>
  <w:style w:type="paragraph" w:customStyle="1" w:styleId="NALevel3">
    <w:name w:val="NA Level 3"/>
    <w:basedOn w:val="Heading3"/>
    <w:qFormat/>
    <w:rsid w:val="0009215A"/>
    <w:pPr>
      <w:keepNext w:val="0"/>
      <w:numPr>
        <w:ilvl w:val="2"/>
        <w:numId w:val="3"/>
      </w:numPr>
      <w:spacing w:before="0" w:after="200"/>
      <w:jc w:val="both"/>
    </w:pPr>
    <w:rPr>
      <w:rFonts w:ascii="Arial" w:hAnsi="Arial"/>
      <w:b w:val="0"/>
      <w:sz w:val="20"/>
      <w:szCs w:val="24"/>
      <w:lang w:val="en-GB" w:eastAsia="en-GB"/>
    </w:rPr>
  </w:style>
  <w:style w:type="paragraph" w:customStyle="1" w:styleId="NALevel4">
    <w:name w:val="NA Level 4"/>
    <w:basedOn w:val="Heading4"/>
    <w:qFormat/>
    <w:rsid w:val="0009215A"/>
    <w:pPr>
      <w:keepNext w:val="0"/>
      <w:keepLines w:val="0"/>
      <w:numPr>
        <w:ilvl w:val="3"/>
        <w:numId w:val="3"/>
      </w:numPr>
      <w:spacing w:before="0" w:after="200"/>
      <w:jc w:val="both"/>
    </w:pPr>
    <w:rPr>
      <w:rFonts w:ascii="Arial" w:eastAsia="Times New Roman" w:hAnsi="Arial" w:cs="Times New Roman"/>
      <w:i w:val="0"/>
      <w:iCs w:val="0"/>
      <w:color w:val="auto"/>
      <w:sz w:val="20"/>
      <w:lang w:val="en-GB" w:eastAsia="en-GB"/>
    </w:rPr>
  </w:style>
  <w:style w:type="paragraph" w:customStyle="1" w:styleId="NALevel5">
    <w:name w:val="NA Level 5"/>
    <w:basedOn w:val="Heading5"/>
    <w:qFormat/>
    <w:rsid w:val="0009215A"/>
    <w:pPr>
      <w:numPr>
        <w:ilvl w:val="4"/>
        <w:numId w:val="3"/>
      </w:numPr>
      <w:spacing w:before="0" w:after="200"/>
      <w:jc w:val="both"/>
    </w:pPr>
    <w:rPr>
      <w:sz w:val="20"/>
      <w:szCs w:val="24"/>
      <w:lang w:val="en-GB" w:eastAsia="en-GB"/>
    </w:rPr>
  </w:style>
  <w:style w:type="paragraph" w:customStyle="1" w:styleId="NALevel6">
    <w:name w:val="NA Level 6"/>
    <w:basedOn w:val="Heading6"/>
    <w:qFormat/>
    <w:rsid w:val="0009215A"/>
    <w:pPr>
      <w:numPr>
        <w:ilvl w:val="5"/>
        <w:numId w:val="3"/>
      </w:numPr>
      <w:spacing w:before="0" w:after="200"/>
      <w:jc w:val="both"/>
    </w:pPr>
    <w:rPr>
      <w:i w:val="0"/>
      <w:sz w:val="20"/>
      <w:szCs w:val="24"/>
      <w:lang w:val="en-GB" w:eastAsia="en-GB"/>
    </w:rPr>
  </w:style>
  <w:style w:type="paragraph" w:customStyle="1" w:styleId="LALevel1">
    <w:name w:val="LA Level 1"/>
    <w:basedOn w:val="PhilipLeeSimpleNumbers"/>
    <w:link w:val="LALevel1Char"/>
    <w:qFormat/>
    <w:rsid w:val="0009215A"/>
    <w:pPr>
      <w:numPr>
        <w:numId w:val="0"/>
      </w:numPr>
      <w:jc w:val="left"/>
    </w:pPr>
    <w:rPr>
      <w:rFonts w:ascii="Calibri" w:hAnsi="Calibri"/>
      <w:b/>
      <w:szCs w:val="20"/>
      <w:lang w:val="x-none"/>
    </w:rPr>
  </w:style>
  <w:style w:type="paragraph" w:customStyle="1" w:styleId="LALevel2">
    <w:name w:val="LA Level 2"/>
    <w:basedOn w:val="PhilipLeeSimpleNumbers"/>
    <w:link w:val="LALevel2Char"/>
    <w:qFormat/>
    <w:rsid w:val="0009215A"/>
    <w:pPr>
      <w:numPr>
        <w:ilvl w:val="1"/>
        <w:numId w:val="22"/>
      </w:numPr>
      <w:ind w:hanging="720"/>
      <w:jc w:val="left"/>
    </w:pPr>
    <w:rPr>
      <w:rFonts w:ascii="Arial" w:hAnsi="Arial"/>
      <w:b/>
      <w:sz w:val="20"/>
      <w:szCs w:val="20"/>
      <w:lang w:val="x-none"/>
    </w:rPr>
  </w:style>
  <w:style w:type="character" w:customStyle="1" w:styleId="PhilipLeeSimpleNumbersChar">
    <w:name w:val="Philip Lee Simple Numbers Char"/>
    <w:link w:val="PhilipLeeSimpleNumbers"/>
    <w:rsid w:val="0009215A"/>
    <w:rPr>
      <w:rFonts w:ascii="Franklin Gothic Book" w:eastAsia="Times New Roman" w:hAnsi="Franklin Gothic Book" w:cs="Times New Roman"/>
      <w:szCs w:val="24"/>
      <w:lang w:val="en-GB" w:eastAsia="en-GB"/>
    </w:rPr>
  </w:style>
  <w:style w:type="character" w:customStyle="1" w:styleId="LALevel1Char">
    <w:name w:val="LA Level 1 Char"/>
    <w:link w:val="LALevel1"/>
    <w:rsid w:val="0009215A"/>
    <w:rPr>
      <w:rFonts w:ascii="Calibri" w:eastAsia="Times New Roman" w:hAnsi="Calibri" w:cs="Times New Roman"/>
      <w:b/>
      <w:szCs w:val="20"/>
      <w:lang w:val="x-none" w:eastAsia="en-GB"/>
    </w:rPr>
  </w:style>
  <w:style w:type="paragraph" w:customStyle="1" w:styleId="LALevel3">
    <w:name w:val="LA Level 3"/>
    <w:basedOn w:val="LALevel2"/>
    <w:link w:val="LALevel3Char"/>
    <w:qFormat/>
    <w:rsid w:val="0009215A"/>
    <w:pPr>
      <w:numPr>
        <w:ilvl w:val="0"/>
        <w:numId w:val="23"/>
      </w:numPr>
      <w:ind w:hanging="731"/>
    </w:pPr>
    <w:rPr>
      <w:b w:val="0"/>
    </w:rPr>
  </w:style>
  <w:style w:type="character" w:customStyle="1" w:styleId="LALevel2Char">
    <w:name w:val="LA Level 2 Char"/>
    <w:link w:val="LALevel2"/>
    <w:rsid w:val="0009215A"/>
    <w:rPr>
      <w:rFonts w:ascii="Arial" w:eastAsia="Times New Roman" w:hAnsi="Arial" w:cs="Times New Roman"/>
      <w:b/>
      <w:sz w:val="20"/>
      <w:szCs w:val="20"/>
      <w:lang w:val="x-none" w:eastAsia="en-GB"/>
    </w:rPr>
  </w:style>
  <w:style w:type="paragraph" w:customStyle="1" w:styleId="LALevel4">
    <w:name w:val="LA Level 4"/>
    <w:basedOn w:val="LALevel2"/>
    <w:link w:val="LALevel4Char"/>
    <w:qFormat/>
    <w:rsid w:val="0009215A"/>
    <w:pPr>
      <w:numPr>
        <w:ilvl w:val="0"/>
        <w:numId w:val="24"/>
      </w:numPr>
      <w:ind w:left="1418" w:firstLine="0"/>
    </w:pPr>
    <w:rPr>
      <w:b w:val="0"/>
    </w:rPr>
  </w:style>
  <w:style w:type="character" w:customStyle="1" w:styleId="LALevel3Char">
    <w:name w:val="LA Level 3 Char"/>
    <w:link w:val="LALevel3"/>
    <w:rsid w:val="0009215A"/>
    <w:rPr>
      <w:rFonts w:ascii="Arial" w:eastAsia="Times New Roman" w:hAnsi="Arial" w:cs="Times New Roman"/>
      <w:sz w:val="20"/>
      <w:szCs w:val="20"/>
      <w:lang w:val="x-none" w:eastAsia="en-GB"/>
    </w:rPr>
  </w:style>
  <w:style w:type="paragraph" w:customStyle="1" w:styleId="LALevel5">
    <w:name w:val="LA Level 5"/>
    <w:basedOn w:val="LALevel4"/>
    <w:link w:val="LALevel5Char"/>
    <w:qFormat/>
    <w:rsid w:val="0009215A"/>
    <w:pPr>
      <w:numPr>
        <w:numId w:val="25"/>
      </w:numPr>
      <w:ind w:left="2127" w:firstLine="0"/>
    </w:pPr>
  </w:style>
  <w:style w:type="character" w:customStyle="1" w:styleId="LALevel4Char">
    <w:name w:val="LA Level 4 Char"/>
    <w:link w:val="LALevel4"/>
    <w:rsid w:val="0009215A"/>
    <w:rPr>
      <w:rFonts w:ascii="Arial" w:eastAsia="Times New Roman" w:hAnsi="Arial" w:cs="Times New Roman"/>
      <w:sz w:val="20"/>
      <w:szCs w:val="20"/>
      <w:lang w:val="x-none" w:eastAsia="en-GB"/>
    </w:rPr>
  </w:style>
  <w:style w:type="paragraph" w:customStyle="1" w:styleId="LALevel6">
    <w:name w:val="LA Level 6"/>
    <w:basedOn w:val="LALevel5"/>
    <w:link w:val="LALevel6Char"/>
    <w:qFormat/>
    <w:rsid w:val="0009215A"/>
    <w:pPr>
      <w:numPr>
        <w:numId w:val="21"/>
      </w:numPr>
      <w:ind w:hanging="753"/>
    </w:pPr>
  </w:style>
  <w:style w:type="character" w:customStyle="1" w:styleId="LALevel5Char">
    <w:name w:val="LA Level 5 Char"/>
    <w:link w:val="LALevel5"/>
    <w:rsid w:val="0009215A"/>
    <w:rPr>
      <w:rFonts w:ascii="Arial" w:eastAsia="Times New Roman" w:hAnsi="Arial" w:cs="Times New Roman"/>
      <w:sz w:val="20"/>
      <w:szCs w:val="20"/>
      <w:lang w:val="x-none" w:eastAsia="en-GB"/>
    </w:rPr>
  </w:style>
  <w:style w:type="character" w:customStyle="1" w:styleId="LALevel6Char">
    <w:name w:val="LA Level 6 Char"/>
    <w:link w:val="LALevel6"/>
    <w:rsid w:val="0009215A"/>
    <w:rPr>
      <w:rFonts w:ascii="Arial" w:eastAsia="Times New Roman" w:hAnsi="Arial" w:cs="Times New Roman"/>
      <w:sz w:val="20"/>
      <w:szCs w:val="20"/>
      <w:lang w:val="x-none" w:eastAsia="en-GB"/>
    </w:rPr>
  </w:style>
  <w:style w:type="paragraph" w:customStyle="1" w:styleId="TableText">
    <w:name w:val="Table Text"/>
    <w:basedOn w:val="Normal"/>
    <w:rsid w:val="0009215A"/>
    <w:pPr>
      <w:spacing w:before="60" w:after="120" w:line="276" w:lineRule="auto"/>
      <w:jc w:val="both"/>
    </w:pPr>
    <w:rPr>
      <w:rFonts w:ascii="Arial" w:hAnsi="Arial"/>
      <w:spacing w:val="-5"/>
      <w:sz w:val="16"/>
      <w:szCs w:val="20"/>
    </w:rPr>
  </w:style>
  <w:style w:type="paragraph" w:customStyle="1" w:styleId="TableHeader">
    <w:name w:val="Table Header"/>
    <w:basedOn w:val="Normal"/>
    <w:rsid w:val="0009215A"/>
    <w:pPr>
      <w:spacing w:before="60" w:after="120" w:line="276" w:lineRule="auto"/>
      <w:jc w:val="center"/>
    </w:pPr>
    <w:rPr>
      <w:rFonts w:ascii="Arial Black" w:hAnsi="Arial Black"/>
      <w:spacing w:val="-5"/>
      <w:sz w:val="16"/>
      <w:szCs w:val="20"/>
    </w:rPr>
  </w:style>
  <w:style w:type="paragraph" w:customStyle="1" w:styleId="P1">
    <w:name w:val="P1"/>
    <w:basedOn w:val="Normal"/>
    <w:rsid w:val="0009215A"/>
    <w:pPr>
      <w:tabs>
        <w:tab w:val="right" w:pos="993"/>
      </w:tabs>
      <w:autoSpaceDE w:val="0"/>
      <w:autoSpaceDN w:val="0"/>
      <w:adjustRightInd w:val="0"/>
      <w:spacing w:after="120" w:line="300" w:lineRule="exact"/>
      <w:ind w:left="1138" w:hanging="1138"/>
      <w:jc w:val="both"/>
    </w:pPr>
    <w:rPr>
      <w:rFonts w:ascii="Calibri" w:hAnsi="Calibri"/>
      <w:lang w:eastAsia="en-GB"/>
    </w:rPr>
  </w:style>
  <w:style w:type="paragraph" w:customStyle="1" w:styleId="R2">
    <w:name w:val="R2"/>
    <w:basedOn w:val="Normal"/>
    <w:rsid w:val="0009215A"/>
    <w:pPr>
      <w:tabs>
        <w:tab w:val="left" w:pos="540"/>
      </w:tabs>
      <w:autoSpaceDE w:val="0"/>
      <w:autoSpaceDN w:val="0"/>
      <w:adjustRightInd w:val="0"/>
      <w:spacing w:before="240" w:after="120" w:line="300" w:lineRule="atLeast"/>
      <w:ind w:firstLine="180"/>
      <w:jc w:val="both"/>
    </w:pPr>
    <w:rPr>
      <w:rFonts w:ascii="Calibri" w:hAnsi="Calibri"/>
      <w:lang w:eastAsia="en-GB"/>
    </w:rPr>
  </w:style>
  <w:style w:type="paragraph" w:customStyle="1" w:styleId="ACBody3">
    <w:name w:val="AC Body 3"/>
    <w:basedOn w:val="Normal"/>
    <w:rsid w:val="0009215A"/>
    <w:pPr>
      <w:adjustRightInd w:val="0"/>
      <w:spacing w:after="220" w:line="276" w:lineRule="auto"/>
      <w:ind w:left="2160"/>
      <w:jc w:val="both"/>
    </w:pPr>
    <w:rPr>
      <w:rFonts w:ascii="Calibri" w:hAnsi="Calibri"/>
      <w:szCs w:val="22"/>
      <w:lang w:val="en-GB"/>
    </w:rPr>
  </w:style>
  <w:style w:type="character" w:customStyle="1" w:styleId="OpenFormattingChar">
    <w:name w:val="Open Formatting Char"/>
    <w:link w:val="OpenFormatting"/>
    <w:locked/>
    <w:rsid w:val="0009215A"/>
    <w:rPr>
      <w:rFonts w:ascii="Calibri" w:hAnsi="Calibri"/>
      <w:color w:val="FF0000"/>
    </w:rPr>
  </w:style>
  <w:style w:type="paragraph" w:customStyle="1" w:styleId="OpenFormatting">
    <w:name w:val="Open Formatting"/>
    <w:basedOn w:val="Normal"/>
    <w:link w:val="OpenFormattingChar"/>
    <w:qFormat/>
    <w:locked/>
    <w:rsid w:val="0009215A"/>
    <w:pPr>
      <w:spacing w:after="120" w:line="276" w:lineRule="auto"/>
      <w:jc w:val="both"/>
    </w:pPr>
    <w:rPr>
      <w:rFonts w:ascii="Calibri" w:eastAsiaTheme="minorHAnsi" w:hAnsi="Calibri" w:cstheme="minorBidi"/>
      <w:color w:val="FF0000"/>
      <w:szCs w:val="22"/>
    </w:rPr>
  </w:style>
  <w:style w:type="character" w:customStyle="1" w:styleId="BodyText2Char1">
    <w:name w:val="Body Text 2 Char1"/>
    <w:semiHidden/>
    <w:rsid w:val="0009215A"/>
    <w:rPr>
      <w:rFonts w:ascii="Calibri" w:hAnsi="Calibri" w:hint="default"/>
      <w:sz w:val="22"/>
      <w:szCs w:val="24"/>
      <w:lang w:val="en-GB" w:eastAsia="en-US"/>
    </w:rPr>
  </w:style>
  <w:style w:type="character" w:customStyle="1" w:styleId="BodyText3Char1">
    <w:name w:val="Body Text 3 Char1"/>
    <w:semiHidden/>
    <w:rsid w:val="0009215A"/>
    <w:rPr>
      <w:rFonts w:ascii="Calibri" w:hAnsi="Calibri" w:hint="default"/>
      <w:sz w:val="16"/>
      <w:szCs w:val="16"/>
      <w:lang w:val="en-GB" w:eastAsia="en-US"/>
    </w:rPr>
  </w:style>
  <w:style w:type="character" w:customStyle="1" w:styleId="BodyTextIndent2Char1">
    <w:name w:val="Body Text Indent 2 Char1"/>
    <w:semiHidden/>
    <w:rsid w:val="0009215A"/>
    <w:rPr>
      <w:rFonts w:ascii="Calibri" w:hAnsi="Calibri" w:hint="default"/>
      <w:sz w:val="22"/>
      <w:szCs w:val="24"/>
      <w:lang w:val="en-GB" w:eastAsia="en-US"/>
    </w:rPr>
  </w:style>
  <w:style w:type="character" w:customStyle="1" w:styleId="BodyTextIndent3Char1">
    <w:name w:val="Body Text Indent 3 Char1"/>
    <w:semiHidden/>
    <w:rsid w:val="0009215A"/>
    <w:rPr>
      <w:rFonts w:ascii="Calibri" w:hAnsi="Calibri" w:hint="default"/>
      <w:sz w:val="16"/>
      <w:szCs w:val="16"/>
      <w:lang w:val="en-GB" w:eastAsia="en-US"/>
    </w:rPr>
  </w:style>
  <w:style w:type="character" w:customStyle="1" w:styleId="DocumentMapChar1">
    <w:name w:val="Document Map Char1"/>
    <w:semiHidden/>
    <w:rsid w:val="0009215A"/>
    <w:rPr>
      <w:rFonts w:ascii="Tahoma" w:hAnsi="Tahoma" w:cs="Tahoma" w:hint="default"/>
      <w:sz w:val="16"/>
      <w:szCs w:val="16"/>
      <w:lang w:val="en-GB" w:eastAsia="en-US"/>
    </w:rPr>
  </w:style>
  <w:style w:type="character" w:customStyle="1" w:styleId="pgsubtitle">
    <w:name w:val="pgsubtitle"/>
    <w:rsid w:val="0009215A"/>
  </w:style>
  <w:style w:type="character" w:customStyle="1" w:styleId="st1">
    <w:name w:val="st1"/>
    <w:rsid w:val="0009215A"/>
  </w:style>
  <w:style w:type="table" w:customStyle="1" w:styleId="GridTable4-Accent11">
    <w:name w:val="Grid Table 4 - Accent 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2">
    <w:name w:val="No List2"/>
    <w:next w:val="NoList"/>
    <w:uiPriority w:val="99"/>
    <w:semiHidden/>
    <w:unhideWhenUsed/>
    <w:rsid w:val="0009215A"/>
  </w:style>
  <w:style w:type="paragraph" w:customStyle="1" w:styleId="indentnumbered">
    <w:name w:val="indent numbered"/>
    <w:basedOn w:val="Normal"/>
    <w:link w:val="indentnumberedChar"/>
    <w:rsid w:val="0009215A"/>
    <w:pPr>
      <w:tabs>
        <w:tab w:val="left" w:pos="907"/>
      </w:tabs>
      <w:overflowPunct w:val="0"/>
      <w:autoSpaceDE w:val="0"/>
      <w:autoSpaceDN w:val="0"/>
      <w:adjustRightInd w:val="0"/>
      <w:spacing w:before="160"/>
      <w:jc w:val="both"/>
      <w:textAlignment w:val="baseline"/>
    </w:pPr>
    <w:rPr>
      <w:rFonts w:ascii="Arial" w:hAnsi="Arial"/>
      <w:szCs w:val="20"/>
      <w:lang w:val="en-GB" w:bidi="he-IL"/>
    </w:rPr>
  </w:style>
  <w:style w:type="character" w:customStyle="1" w:styleId="indentnumberedChar">
    <w:name w:val="indent numbered Char"/>
    <w:link w:val="indentnumbered"/>
    <w:locked/>
    <w:rsid w:val="0009215A"/>
    <w:rPr>
      <w:rFonts w:ascii="Arial" w:eastAsia="Times New Roman" w:hAnsi="Arial" w:cs="Times New Roman"/>
      <w:szCs w:val="20"/>
      <w:lang w:val="en-GB" w:bidi="he-IL"/>
    </w:rPr>
  </w:style>
  <w:style w:type="paragraph" w:customStyle="1" w:styleId="Style3">
    <w:name w:val="Style3"/>
    <w:basedOn w:val="indentnumbered"/>
    <w:rsid w:val="0009215A"/>
    <w:pPr>
      <w:tabs>
        <w:tab w:val="num" w:pos="1361"/>
      </w:tabs>
      <w:ind w:left="1361" w:hanging="794"/>
      <w:outlineLvl w:val="0"/>
    </w:pPr>
  </w:style>
  <w:style w:type="table" w:customStyle="1" w:styleId="TableGrid6">
    <w:name w:val="Table Grid6"/>
    <w:next w:val="TableGrid"/>
    <w:uiPriority w:val="59"/>
    <w:rsid w:val="0009215A"/>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Thirdsubbody">
    <w:name w:val="Third sub body"/>
    <w:basedOn w:val="Normal"/>
    <w:rsid w:val="0009215A"/>
    <w:pPr>
      <w:spacing w:before="160"/>
      <w:ind w:left="720"/>
      <w:jc w:val="both"/>
    </w:pPr>
    <w:rPr>
      <w:rFonts w:ascii="Arial" w:hAnsi="Arial" w:cs="Arial"/>
      <w:szCs w:val="22"/>
      <w:lang w:val="en-GB"/>
    </w:rPr>
  </w:style>
  <w:style w:type="character" w:customStyle="1" w:styleId="normalchar1">
    <w:name w:val="normal__char1"/>
    <w:rsid w:val="0009215A"/>
    <w:rPr>
      <w:rFonts w:ascii="Times New Roman" w:hAnsi="Times New Roman"/>
      <w:sz w:val="24"/>
      <w:u w:val="none"/>
      <w:effect w:val="none"/>
    </w:rPr>
  </w:style>
  <w:style w:type="paragraph" w:customStyle="1" w:styleId="Heading1BioProcedure">
    <w:name w:val="Heading 1 Bio Procedure"/>
    <w:basedOn w:val="Normal"/>
    <w:rsid w:val="0009215A"/>
    <w:pPr>
      <w:keepNext/>
      <w:tabs>
        <w:tab w:val="left" w:pos="432"/>
        <w:tab w:val="num" w:pos="1620"/>
      </w:tabs>
      <w:spacing w:before="240" w:after="60"/>
      <w:ind w:left="1620" w:hanging="1440"/>
      <w:outlineLvl w:val="0"/>
    </w:pPr>
    <w:rPr>
      <w:rFonts w:ascii="Arial" w:hAnsi="Arial" w:cs="Arial"/>
      <w:b/>
      <w:kern w:val="28"/>
      <w:lang w:val="en-GB"/>
    </w:rPr>
  </w:style>
  <w:style w:type="paragraph" w:customStyle="1" w:styleId="Heading2BioProcedure">
    <w:name w:val="Heading 2 Bio Procedure"/>
    <w:basedOn w:val="Normal"/>
    <w:link w:val="Heading2BioProcedureChar"/>
    <w:autoRedefine/>
    <w:rsid w:val="0009215A"/>
    <w:pPr>
      <w:tabs>
        <w:tab w:val="left" w:pos="0"/>
      </w:tabs>
      <w:spacing w:before="120" w:after="60"/>
    </w:pPr>
    <w:rPr>
      <w:rFonts w:ascii="Arial" w:hAnsi="Arial" w:cs="Arial"/>
      <w:b/>
      <w:bCs/>
      <w:color w:val="000000"/>
      <w:sz w:val="20"/>
      <w:szCs w:val="20"/>
      <w:lang w:val="en-US" w:bidi="he-IL"/>
    </w:rPr>
  </w:style>
  <w:style w:type="character" w:customStyle="1" w:styleId="Heading2BioProcedureChar">
    <w:name w:val="Heading 2 Bio Procedure Char"/>
    <w:link w:val="Heading2BioProcedure"/>
    <w:rsid w:val="0009215A"/>
    <w:rPr>
      <w:rFonts w:ascii="Arial" w:eastAsia="Times New Roman" w:hAnsi="Arial" w:cs="Arial"/>
      <w:b/>
      <w:bCs/>
      <w:color w:val="000000"/>
      <w:sz w:val="20"/>
      <w:szCs w:val="20"/>
      <w:lang w:val="en-US" w:bidi="he-IL"/>
    </w:rPr>
  </w:style>
  <w:style w:type="paragraph" w:customStyle="1" w:styleId="Heading3BioProcedure">
    <w:name w:val="Heading 3 Bio Procedure"/>
    <w:basedOn w:val="Heading2BioProcedure"/>
    <w:link w:val="Heading3BioProcedureChar"/>
    <w:autoRedefine/>
    <w:rsid w:val="0009215A"/>
    <w:pPr>
      <w:numPr>
        <w:ilvl w:val="2"/>
      </w:numPr>
      <w:tabs>
        <w:tab w:val="num" w:pos="1440"/>
      </w:tabs>
      <w:ind w:left="1440"/>
    </w:pPr>
    <w:rPr>
      <w:i/>
    </w:rPr>
  </w:style>
  <w:style w:type="character" w:customStyle="1" w:styleId="Heading3BioProcedureChar">
    <w:name w:val="Heading 3 Bio Procedure Char"/>
    <w:link w:val="Heading3BioProcedure"/>
    <w:rsid w:val="0009215A"/>
    <w:rPr>
      <w:rFonts w:ascii="Arial" w:eastAsia="Times New Roman" w:hAnsi="Arial" w:cs="Arial"/>
      <w:b/>
      <w:bCs/>
      <w:i/>
      <w:color w:val="000000"/>
      <w:sz w:val="20"/>
      <w:szCs w:val="20"/>
      <w:lang w:val="en-US" w:bidi="he-IL"/>
    </w:rPr>
  </w:style>
  <w:style w:type="paragraph" w:customStyle="1" w:styleId="StyleHeading210ptNotBoldNotItalic">
    <w:name w:val="Style Heading 2 + 10 pt Not Bold Not Italic"/>
    <w:basedOn w:val="Heading2"/>
    <w:link w:val="StyleHeading210ptNotBoldNotItalicChar"/>
    <w:rsid w:val="0009215A"/>
    <w:pPr>
      <w:keepLines w:val="0"/>
      <w:spacing w:before="240" w:after="60"/>
    </w:pPr>
    <w:rPr>
      <w:rFonts w:ascii="Arial" w:eastAsia="Times New Roman" w:hAnsi="Arial" w:cs="Arial"/>
      <w:b/>
      <w:bCs/>
      <w:i/>
      <w:iCs/>
      <w:sz w:val="28"/>
      <w:szCs w:val="28"/>
      <w:lang w:val="en-US" w:bidi="he-IL"/>
    </w:rPr>
  </w:style>
  <w:style w:type="character" w:customStyle="1" w:styleId="StyleHeading210ptNotBoldNotItalicChar">
    <w:name w:val="Style Heading 2 + 10 pt Not Bold Not Italic Char"/>
    <w:link w:val="StyleHeading210ptNotBoldNotItalic"/>
    <w:rsid w:val="0009215A"/>
    <w:rPr>
      <w:rFonts w:ascii="Arial" w:eastAsia="Times New Roman" w:hAnsi="Arial" w:cs="Arial"/>
      <w:b/>
      <w:bCs/>
      <w:i/>
      <w:iCs/>
      <w:sz w:val="28"/>
      <w:szCs w:val="28"/>
      <w:lang w:val="en-US" w:bidi="he-IL"/>
    </w:rPr>
  </w:style>
  <w:style w:type="paragraph" w:customStyle="1" w:styleId="Style1">
    <w:name w:val="Style1"/>
    <w:basedOn w:val="Heading1"/>
    <w:rsid w:val="0009215A"/>
    <w:pPr>
      <w:keepLines w:val="0"/>
      <w:spacing w:before="0"/>
    </w:pPr>
    <w:rPr>
      <w:rFonts w:ascii="Cambria" w:eastAsia="Times New Roman" w:hAnsi="Cambria" w:cs="Times New Roman"/>
      <w:b/>
      <w:color w:val="auto"/>
      <w:sz w:val="24"/>
      <w:szCs w:val="24"/>
      <w:u w:val="single"/>
      <w:lang w:val="en-US" w:eastAsia="en-GB" w:bidi="he-IL"/>
    </w:rPr>
  </w:style>
  <w:style w:type="paragraph" w:customStyle="1" w:styleId="Char3">
    <w:name w:val="Char3"/>
    <w:basedOn w:val="Normal"/>
    <w:rsid w:val="0009215A"/>
    <w:pPr>
      <w:spacing w:before="120" w:after="160" w:line="240" w:lineRule="exact"/>
      <w:jc w:val="both"/>
    </w:pPr>
    <w:rPr>
      <w:rFonts w:ascii="Verdana" w:hAnsi="Verdana"/>
      <w:sz w:val="20"/>
      <w:szCs w:val="20"/>
      <w:lang w:val="en-GB"/>
    </w:rPr>
  </w:style>
  <w:style w:type="paragraph" w:customStyle="1" w:styleId="Pa4">
    <w:name w:val="Pa4"/>
    <w:basedOn w:val="Default"/>
    <w:next w:val="Default"/>
    <w:rsid w:val="0009215A"/>
    <w:pPr>
      <w:spacing w:line="481" w:lineRule="atLeast"/>
    </w:pPr>
    <w:rPr>
      <w:rFonts w:ascii="HelveticaNeue Condensed" w:hAnsi="HelveticaNeue Condensed" w:cs="Times New Roman"/>
      <w:color w:val="auto"/>
      <w:lang w:val="en-US" w:eastAsia="en-US"/>
    </w:rPr>
  </w:style>
  <w:style w:type="character" w:customStyle="1" w:styleId="A2">
    <w:name w:val="A2"/>
    <w:rsid w:val="0009215A"/>
    <w:rPr>
      <w:rFonts w:cs="HelveticaNeue Condensed"/>
      <w:b/>
      <w:bCs/>
      <w:color w:val="000000"/>
      <w:sz w:val="16"/>
      <w:szCs w:val="16"/>
    </w:rPr>
  </w:style>
  <w:style w:type="character" w:styleId="Strong">
    <w:name w:val="Strong"/>
    <w:qFormat/>
    <w:rsid w:val="0009215A"/>
    <w:rPr>
      <w:b/>
      <w:bCs/>
    </w:rPr>
  </w:style>
  <w:style w:type="paragraph" w:customStyle="1" w:styleId="CharChar6">
    <w:name w:val="Char Char6"/>
    <w:basedOn w:val="Normal"/>
    <w:rsid w:val="0009215A"/>
    <w:pPr>
      <w:spacing w:before="120" w:after="160" w:line="240" w:lineRule="exact"/>
      <w:jc w:val="both"/>
    </w:pPr>
    <w:rPr>
      <w:rFonts w:ascii="Verdana" w:hAnsi="Verdana"/>
      <w:sz w:val="20"/>
      <w:szCs w:val="20"/>
      <w:lang w:val="en-GB"/>
    </w:rPr>
  </w:style>
  <w:style w:type="paragraph" w:customStyle="1" w:styleId="StyleHeading1Underline">
    <w:name w:val="Style Heading 1 + Underline"/>
    <w:basedOn w:val="Heading1"/>
    <w:rsid w:val="0009215A"/>
    <w:pPr>
      <w:keepLines w:val="0"/>
      <w:tabs>
        <w:tab w:val="num" w:pos="432"/>
      </w:tabs>
      <w:spacing w:after="60"/>
      <w:ind w:left="432" w:hanging="432"/>
    </w:pPr>
    <w:rPr>
      <w:rFonts w:ascii="Times New Roman" w:eastAsia="Times New Roman" w:hAnsi="Times New Roman" w:cs="Times New Roman"/>
      <w:b/>
      <w:bCs/>
      <w:color w:val="auto"/>
      <w:kern w:val="28"/>
      <w:sz w:val="28"/>
      <w:szCs w:val="20"/>
      <w:u w:val="single"/>
      <w:lang w:val="x-none" w:eastAsia="en-GB"/>
    </w:rPr>
  </w:style>
  <w:style w:type="paragraph" w:customStyle="1" w:styleId="Style2">
    <w:name w:val="Style2"/>
    <w:basedOn w:val="Normal"/>
    <w:rsid w:val="0009215A"/>
    <w:pPr>
      <w:numPr>
        <w:numId w:val="26"/>
      </w:numPr>
    </w:pPr>
    <w:rPr>
      <w:rFonts w:ascii="Times New Roman" w:hAnsi="Times New Roman"/>
      <w:b/>
      <w:sz w:val="24"/>
      <w:lang w:val="en-GB" w:eastAsia="en-GB"/>
    </w:rPr>
  </w:style>
  <w:style w:type="paragraph" w:customStyle="1" w:styleId="Style110">
    <w:name w:val="Style 1.1"/>
    <w:basedOn w:val="Normal"/>
    <w:rsid w:val="0009215A"/>
    <w:pPr>
      <w:numPr>
        <w:numId w:val="27"/>
      </w:numPr>
    </w:pPr>
    <w:rPr>
      <w:rFonts w:ascii="Times New Roman" w:hAnsi="Times New Roman"/>
      <w:b/>
      <w:sz w:val="24"/>
      <w:lang w:val="en-GB" w:eastAsia="en-GB"/>
    </w:rPr>
  </w:style>
  <w:style w:type="paragraph" w:customStyle="1" w:styleId="heading3indented">
    <w:name w:val="heading 3 indented"/>
    <w:basedOn w:val="Heading3"/>
    <w:autoRedefine/>
    <w:rsid w:val="0009215A"/>
    <w:pPr>
      <w:numPr>
        <w:ilvl w:val="2"/>
      </w:numPr>
      <w:tabs>
        <w:tab w:val="num" w:pos="720"/>
      </w:tabs>
      <w:ind w:left="720" w:hanging="720"/>
    </w:pPr>
    <w:rPr>
      <w:b w:val="0"/>
      <w:lang w:eastAsia="en-GB"/>
    </w:rPr>
  </w:style>
  <w:style w:type="paragraph" w:customStyle="1" w:styleId="Head2">
    <w:name w:val="Head 2"/>
    <w:basedOn w:val="Normal"/>
    <w:rsid w:val="0009215A"/>
    <w:rPr>
      <w:rFonts w:ascii="Times New Roman" w:hAnsi="Times New Roman"/>
      <w:b/>
      <w:sz w:val="24"/>
      <w:lang w:val="en-GB" w:eastAsia="en-GB"/>
    </w:rPr>
  </w:style>
  <w:style w:type="paragraph" w:customStyle="1" w:styleId="1Head3">
    <w:name w:val="1. Head 3"/>
    <w:basedOn w:val="Heading2"/>
    <w:rsid w:val="0009215A"/>
    <w:pPr>
      <w:keepLines w:val="0"/>
      <w:numPr>
        <w:numId w:val="28"/>
      </w:numPr>
      <w:spacing w:before="240" w:after="60"/>
    </w:pPr>
    <w:rPr>
      <w:rFonts w:ascii="Times New Roman" w:eastAsia="Times New Roman" w:hAnsi="Times New Roman" w:cs="Times New Roman"/>
      <w:b/>
      <w:bCs/>
      <w:sz w:val="24"/>
      <w:szCs w:val="20"/>
      <w:lang w:val="x-none" w:eastAsia="en-GB"/>
    </w:rPr>
  </w:style>
  <w:style w:type="character" w:customStyle="1" w:styleId="Admin">
    <w:name w:val="Admin"/>
    <w:semiHidden/>
    <w:rsid w:val="0009215A"/>
    <w:rPr>
      <w:rFonts w:ascii="Bookman Old Style" w:hAnsi="Bookman Old Style"/>
      <w:b w:val="0"/>
      <w:bCs w:val="0"/>
      <w:i w:val="0"/>
      <w:iCs w:val="0"/>
      <w:strike w:val="0"/>
      <w:color w:val="008000"/>
      <w:sz w:val="20"/>
      <w:szCs w:val="20"/>
      <w:u w:val="none"/>
    </w:rPr>
  </w:style>
  <w:style w:type="character" w:customStyle="1" w:styleId="DeltaViewInsertion">
    <w:name w:val="DeltaView Insertion"/>
    <w:rsid w:val="0009215A"/>
    <w:rPr>
      <w:color w:val="0000FF"/>
      <w:spacing w:val="0"/>
      <w:u w:val="double"/>
    </w:rPr>
  </w:style>
  <w:style w:type="paragraph" w:customStyle="1" w:styleId="NormalWeb1">
    <w:name w:val="Normal (Web)1"/>
    <w:basedOn w:val="Normal"/>
    <w:rsid w:val="0009215A"/>
    <w:pPr>
      <w:spacing w:before="100" w:beforeAutospacing="1" w:after="100" w:afterAutospacing="1"/>
    </w:pPr>
    <w:rPr>
      <w:rFonts w:ascii="Verdana" w:hAnsi="Verdana"/>
      <w:color w:val="000000"/>
      <w:sz w:val="20"/>
      <w:szCs w:val="20"/>
      <w:lang w:val="en-GB" w:eastAsia="en-GB"/>
    </w:rPr>
  </w:style>
  <w:style w:type="numbering" w:customStyle="1" w:styleId="NoList3">
    <w:name w:val="No List3"/>
    <w:next w:val="NoList"/>
    <w:semiHidden/>
    <w:rsid w:val="0009215A"/>
  </w:style>
  <w:style w:type="paragraph" w:customStyle="1" w:styleId="Contractstyle">
    <w:name w:val="Contractstyle"/>
    <w:rsid w:val="0009215A"/>
    <w:pPr>
      <w:keepLines/>
      <w:tabs>
        <w:tab w:val="left" w:pos="720"/>
      </w:tabs>
      <w:spacing w:before="60" w:after="60" w:line="240" w:lineRule="auto"/>
      <w:ind w:left="720"/>
    </w:pPr>
    <w:rPr>
      <w:rFonts w:ascii="Times New Roman" w:eastAsia="Times New Roman" w:hAnsi="Times New Roman" w:cs="Times New Roman"/>
      <w:szCs w:val="20"/>
      <w:lang w:val="nb-NO"/>
    </w:rPr>
  </w:style>
  <w:style w:type="paragraph" w:customStyle="1" w:styleId="DecimalAligned">
    <w:name w:val="Decimal Aligned"/>
    <w:basedOn w:val="Normal"/>
    <w:uiPriority w:val="40"/>
    <w:qFormat/>
    <w:rsid w:val="0009215A"/>
    <w:pPr>
      <w:tabs>
        <w:tab w:val="decimal" w:pos="360"/>
      </w:tabs>
      <w:spacing w:after="200" w:line="276" w:lineRule="auto"/>
    </w:pPr>
    <w:rPr>
      <w:rFonts w:eastAsiaTheme="minorEastAsia"/>
      <w:szCs w:val="22"/>
      <w:lang w:val="en-US"/>
    </w:rPr>
  </w:style>
  <w:style w:type="table" w:styleId="LightShading-Accent1">
    <w:name w:val="Light Shading Accent 1"/>
    <w:basedOn w:val="TableNormal"/>
    <w:uiPriority w:val="60"/>
    <w:rsid w:val="0009215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Calendar1">
    <w:name w:val="Calendar 1"/>
    <w:basedOn w:val="TableNormal"/>
    <w:uiPriority w:val="99"/>
    <w:qFormat/>
    <w:rsid w:val="0009215A"/>
    <w:pPr>
      <w:spacing w:after="0" w:line="240" w:lineRule="auto"/>
    </w:pPr>
    <w:rPr>
      <w:rFonts w:eastAsiaTheme="minorEastAsia"/>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GridTable41">
    <w:name w:val="Grid Table 41"/>
    <w:basedOn w:val="TableNormal"/>
    <w:uiPriority w:val="49"/>
    <w:rsid w:val="00092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PLAGREEMENT">
    <w:name w:val="PL AGREEMENT"/>
    <w:uiPriority w:val="99"/>
    <w:rsid w:val="0009215A"/>
    <w:pPr>
      <w:numPr>
        <w:numId w:val="29"/>
      </w:numPr>
    </w:pPr>
  </w:style>
  <w:style w:type="paragraph" w:customStyle="1" w:styleId="PLBetween">
    <w:name w:val="PL Between"/>
    <w:basedOn w:val="Normal"/>
    <w:next w:val="PLBetweenNum"/>
    <w:link w:val="PLBetweenChar"/>
    <w:qFormat/>
    <w:rsid w:val="0009215A"/>
    <w:pPr>
      <w:numPr>
        <w:numId w:val="30"/>
      </w:numPr>
      <w:spacing w:line="480" w:lineRule="auto"/>
    </w:pPr>
    <w:rPr>
      <w:rFonts w:ascii="Franklin Gothic Book" w:eastAsiaTheme="minorHAnsi" w:hAnsi="Franklin Gothic Book"/>
      <w:szCs w:val="22"/>
    </w:rPr>
  </w:style>
  <w:style w:type="character" w:customStyle="1" w:styleId="PLBetweenChar">
    <w:name w:val="PL Between Char"/>
    <w:basedOn w:val="DefaultParagraphFont"/>
    <w:link w:val="PLBetween"/>
    <w:rsid w:val="0009215A"/>
    <w:rPr>
      <w:rFonts w:ascii="Franklin Gothic Book" w:hAnsi="Franklin Gothic Book" w:cs="Times New Roman"/>
    </w:rPr>
  </w:style>
  <w:style w:type="paragraph" w:customStyle="1" w:styleId="PLBetweenNum">
    <w:name w:val="PL Between Num"/>
    <w:basedOn w:val="Normal"/>
    <w:qFormat/>
    <w:rsid w:val="0009215A"/>
    <w:pPr>
      <w:numPr>
        <w:ilvl w:val="1"/>
        <w:numId w:val="30"/>
      </w:numPr>
      <w:spacing w:after="240"/>
      <w:jc w:val="both"/>
    </w:pPr>
    <w:rPr>
      <w:rFonts w:ascii="Franklin Gothic Book" w:eastAsiaTheme="minorHAnsi" w:hAnsi="Franklin Gothic Book"/>
      <w:szCs w:val="22"/>
    </w:rPr>
  </w:style>
  <w:style w:type="paragraph" w:customStyle="1" w:styleId="PLNANUM1">
    <w:name w:val="PL NA NUM 1"/>
    <w:basedOn w:val="Normal"/>
    <w:next w:val="PLNANUM2"/>
    <w:qFormat/>
    <w:rsid w:val="0009215A"/>
    <w:pPr>
      <w:numPr>
        <w:numId w:val="32"/>
      </w:numPr>
      <w:spacing w:after="240"/>
      <w:jc w:val="both"/>
      <w:outlineLvl w:val="0"/>
    </w:pPr>
    <w:rPr>
      <w:rFonts w:ascii="Franklin Gothic Book" w:eastAsiaTheme="minorHAnsi" w:hAnsi="Franklin Gothic Book"/>
      <w:b/>
      <w:szCs w:val="22"/>
    </w:rPr>
  </w:style>
  <w:style w:type="paragraph" w:customStyle="1" w:styleId="PLNANUM2">
    <w:name w:val="PL NA NUM 2"/>
    <w:basedOn w:val="Normal"/>
    <w:next w:val="PLNANUM3"/>
    <w:qFormat/>
    <w:rsid w:val="0009215A"/>
    <w:pPr>
      <w:numPr>
        <w:ilvl w:val="1"/>
        <w:numId w:val="32"/>
      </w:numPr>
      <w:spacing w:after="240"/>
      <w:jc w:val="both"/>
      <w:outlineLvl w:val="1"/>
    </w:pPr>
    <w:rPr>
      <w:rFonts w:ascii="Franklin Gothic Book" w:eastAsiaTheme="minorHAnsi" w:hAnsi="Franklin Gothic Book"/>
      <w:szCs w:val="22"/>
    </w:rPr>
  </w:style>
  <w:style w:type="paragraph" w:customStyle="1" w:styleId="PLNANUM3">
    <w:name w:val="PL NA NUM 3"/>
    <w:basedOn w:val="Normal"/>
    <w:qFormat/>
    <w:rsid w:val="0009215A"/>
    <w:pPr>
      <w:numPr>
        <w:ilvl w:val="2"/>
        <w:numId w:val="32"/>
      </w:numPr>
      <w:spacing w:after="240"/>
      <w:jc w:val="both"/>
    </w:pPr>
    <w:rPr>
      <w:rFonts w:ascii="Franklin Gothic Book" w:eastAsiaTheme="minorHAnsi" w:hAnsi="Franklin Gothic Book"/>
      <w:szCs w:val="22"/>
    </w:rPr>
  </w:style>
  <w:style w:type="paragraph" w:customStyle="1" w:styleId="PLNANUM4">
    <w:name w:val="PL NA NUM 4"/>
    <w:basedOn w:val="Normal"/>
    <w:qFormat/>
    <w:rsid w:val="0009215A"/>
    <w:pPr>
      <w:numPr>
        <w:ilvl w:val="3"/>
        <w:numId w:val="32"/>
      </w:numPr>
      <w:spacing w:after="240"/>
      <w:jc w:val="both"/>
    </w:pPr>
    <w:rPr>
      <w:rFonts w:ascii="Franklin Gothic Book" w:eastAsiaTheme="minorHAnsi" w:hAnsi="Franklin Gothic Book"/>
      <w:szCs w:val="22"/>
    </w:rPr>
  </w:style>
  <w:style w:type="paragraph" w:customStyle="1" w:styleId="PLNANUM5">
    <w:name w:val="PL NA NUM 5"/>
    <w:basedOn w:val="Normal"/>
    <w:qFormat/>
    <w:rsid w:val="0009215A"/>
    <w:pPr>
      <w:numPr>
        <w:ilvl w:val="4"/>
        <w:numId w:val="32"/>
      </w:numPr>
      <w:spacing w:after="240"/>
      <w:jc w:val="both"/>
    </w:pPr>
    <w:rPr>
      <w:rFonts w:ascii="Franklin Gothic Book" w:eastAsiaTheme="minorHAnsi" w:hAnsi="Franklin Gothic Book"/>
      <w:szCs w:val="22"/>
    </w:rPr>
  </w:style>
  <w:style w:type="paragraph" w:customStyle="1" w:styleId="PLNANUM6">
    <w:name w:val="PL NA NUM 6"/>
    <w:basedOn w:val="Normal"/>
    <w:qFormat/>
    <w:rsid w:val="0009215A"/>
    <w:pPr>
      <w:numPr>
        <w:ilvl w:val="5"/>
        <w:numId w:val="32"/>
      </w:numPr>
      <w:spacing w:after="240"/>
      <w:jc w:val="both"/>
    </w:pPr>
    <w:rPr>
      <w:rFonts w:ascii="Franklin Gothic Book" w:eastAsiaTheme="minorHAnsi" w:hAnsi="Franklin Gothic Book"/>
      <w:szCs w:val="22"/>
    </w:rPr>
  </w:style>
  <w:style w:type="paragraph" w:customStyle="1" w:styleId="PLRecitals">
    <w:name w:val="PL Recitals"/>
    <w:basedOn w:val="Normal"/>
    <w:next w:val="Normal"/>
    <w:qFormat/>
    <w:rsid w:val="0009215A"/>
    <w:pPr>
      <w:numPr>
        <w:ilvl w:val="2"/>
        <w:numId w:val="30"/>
      </w:numPr>
      <w:spacing w:line="480" w:lineRule="auto"/>
      <w:jc w:val="both"/>
    </w:pPr>
    <w:rPr>
      <w:rFonts w:ascii="Franklin Gothic Book" w:eastAsiaTheme="minorHAnsi" w:hAnsi="Franklin Gothic Book"/>
      <w:szCs w:val="22"/>
    </w:rPr>
  </w:style>
  <w:style w:type="paragraph" w:customStyle="1" w:styleId="PLRecitalsNum">
    <w:name w:val="PL Recitals Num"/>
    <w:basedOn w:val="Normal"/>
    <w:qFormat/>
    <w:rsid w:val="0009215A"/>
    <w:pPr>
      <w:numPr>
        <w:ilvl w:val="3"/>
        <w:numId w:val="30"/>
      </w:numPr>
      <w:spacing w:after="240"/>
      <w:jc w:val="both"/>
    </w:pPr>
    <w:rPr>
      <w:rFonts w:ascii="Franklin Gothic Book" w:eastAsiaTheme="minorHAnsi" w:hAnsi="Franklin Gothic Book"/>
      <w:szCs w:val="22"/>
    </w:rPr>
  </w:style>
  <w:style w:type="numbering" w:customStyle="1" w:styleId="NormalAgreements">
    <w:name w:val="Normal Agreements"/>
    <w:uiPriority w:val="99"/>
    <w:rsid w:val="0009215A"/>
    <w:pPr>
      <w:numPr>
        <w:numId w:val="31"/>
      </w:numPr>
    </w:pPr>
  </w:style>
  <w:style w:type="numbering" w:customStyle="1" w:styleId="NoList4">
    <w:name w:val="No List4"/>
    <w:next w:val="NoList"/>
    <w:uiPriority w:val="99"/>
    <w:semiHidden/>
    <w:unhideWhenUsed/>
    <w:rsid w:val="0009215A"/>
  </w:style>
  <w:style w:type="paragraph" w:customStyle="1" w:styleId="IMS">
    <w:name w:val="IMS"/>
    <w:basedOn w:val="ListParagraph"/>
    <w:qFormat/>
    <w:rsid w:val="0009215A"/>
    <w:pPr>
      <w:numPr>
        <w:numId w:val="33"/>
      </w:numPr>
      <w:spacing w:before="40" w:after="120"/>
      <w:contextualSpacing/>
    </w:pPr>
    <w:rPr>
      <w:rFonts w:cs="Times New Roman"/>
      <w:szCs w:val="24"/>
    </w:rPr>
  </w:style>
  <w:style w:type="table" w:customStyle="1" w:styleId="TableGrid7">
    <w:name w:val="Table Grid7"/>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21">
    <w:name w:val="Table Grid21"/>
    <w:basedOn w:val="TableNormal"/>
    <w:next w:val="TableGrid"/>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Nbodyindented">
    <w:name w:val="FLN_body indented"/>
    <w:qFormat/>
    <w:rsid w:val="0009215A"/>
    <w:pPr>
      <w:suppressAutoHyphens/>
      <w:autoSpaceDN w:val="0"/>
      <w:spacing w:after="142" w:line="240" w:lineRule="auto"/>
      <w:ind w:left="737"/>
      <w:jc w:val="both"/>
    </w:pPr>
    <w:rPr>
      <w:rFonts w:ascii="Tahoma" w:eastAsia="Tahoma" w:hAnsi="Tahoma" w:cs="Tahoma"/>
      <w:kern w:val="3"/>
      <w:sz w:val="24"/>
      <w:szCs w:val="24"/>
      <w:lang w:val="en-GB" w:eastAsia="zh-CN" w:bidi="hi-IN"/>
    </w:rPr>
  </w:style>
  <w:style w:type="character" w:styleId="UnresolvedMention">
    <w:name w:val="Unresolved Mention"/>
    <w:basedOn w:val="DefaultParagraphFont"/>
    <w:uiPriority w:val="99"/>
    <w:semiHidden/>
    <w:unhideWhenUsed/>
    <w:rsid w:val="0009215A"/>
    <w:rPr>
      <w:color w:val="605E5C"/>
      <w:shd w:val="clear" w:color="auto" w:fill="E1DFDD"/>
    </w:rPr>
  </w:style>
  <w:style w:type="paragraph" w:customStyle="1" w:styleId="TableParagraph">
    <w:name w:val="Table Paragraph"/>
    <w:basedOn w:val="Normal"/>
    <w:uiPriority w:val="1"/>
    <w:qFormat/>
    <w:rsid w:val="0009215A"/>
    <w:pPr>
      <w:widowControl w:val="0"/>
      <w:autoSpaceDE w:val="0"/>
      <w:autoSpaceDN w:val="0"/>
      <w:ind w:left="107"/>
    </w:pPr>
    <w:rPr>
      <w:rFonts w:ascii="Verdana" w:eastAsia="Verdana" w:hAnsi="Verdana" w:cs="Verdan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revenue.ie/itp/view.jsp"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21B04-6683-42CD-A971-2E625EE4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3057</Words>
  <Characters>17425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Heffernan</dc:creator>
  <cp:keywords/>
  <dc:description/>
  <cp:lastModifiedBy>Gordon Hughes</cp:lastModifiedBy>
  <cp:revision>5</cp:revision>
  <dcterms:created xsi:type="dcterms:W3CDTF">2026-07-17T11:19:00Z</dcterms:created>
  <dcterms:modified xsi:type="dcterms:W3CDTF">2026-07-20T10:26:00Z</dcterms:modified>
</cp:coreProperties>
</file>